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17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9"/>
      </w:tblGrid>
      <w:tr w:rsidR="00835748" w:rsidRPr="00186159" w:rsidTr="00A52E55">
        <w:trPr>
          <w:tblCellSpacing w:w="15" w:type="dxa"/>
        </w:trPr>
        <w:tc>
          <w:tcPr>
            <w:tcW w:w="3076" w:type="pct"/>
            <w:vAlign w:val="center"/>
            <w:hideMark/>
          </w:tcPr>
          <w:p w:rsidR="00835748" w:rsidRPr="00186159" w:rsidRDefault="00835748" w:rsidP="00A5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en-AU"/>
              </w:rPr>
            </w:pPr>
            <w:bookmarkStart w:id="0" w:name="_GoBack"/>
            <w:bookmarkEnd w:id="0"/>
            <w:r w:rsidRPr="0018615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en-AU"/>
              </w:rPr>
              <w:t xml:space="preserve">Directions - Slimline End Caps and Covers </w:t>
            </w:r>
          </w:p>
        </w:tc>
      </w:tr>
    </w:tbl>
    <w:p w:rsidR="00835748" w:rsidRPr="00C50A9C" w:rsidRDefault="00835748" w:rsidP="008357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40"/>
      </w:tblGrid>
      <w:tr w:rsidR="00835748" w:rsidRPr="00C50A9C" w:rsidTr="00A52E55">
        <w:trPr>
          <w:tblCellSpacing w:w="15" w:type="dxa"/>
        </w:trPr>
        <w:tc>
          <w:tcPr>
            <w:tcW w:w="0" w:type="auto"/>
            <w:hideMark/>
          </w:tcPr>
          <w:p w:rsidR="00835748" w:rsidRPr="00C50A9C" w:rsidRDefault="00835748" w:rsidP="00A52E55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C50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br/>
            </w:r>
            <w:r w:rsidRPr="00C50A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End Caps and Covers give a more finished look to the track ends.</w:t>
            </w:r>
          </w:p>
          <w:p w:rsidR="00835748" w:rsidRPr="00C50A9C" w:rsidRDefault="00835748" w:rsidP="00A52E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C50A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To Cap the end of a single length of track</w:t>
            </w:r>
          </w:p>
          <w:tbl>
            <w:tblPr>
              <w:tblW w:w="8250" w:type="dxa"/>
              <w:tblCellSpacing w:w="22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689"/>
              <w:gridCol w:w="2666"/>
              <w:gridCol w:w="2895"/>
            </w:tblGrid>
            <w:tr w:rsidR="00835748" w:rsidRPr="00C50A9C" w:rsidTr="00A52E55">
              <w:trPr>
                <w:tblCellSpacing w:w="22" w:type="dxa"/>
              </w:trPr>
              <w:tc>
                <w:tcPr>
                  <w:tcW w:w="2475" w:type="dxa"/>
                  <w:vAlign w:val="center"/>
                  <w:hideMark/>
                </w:tcPr>
                <w:p w:rsidR="00835748" w:rsidRPr="00C50A9C" w:rsidRDefault="00835748" w:rsidP="00A52E5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AU"/>
                    </w:rPr>
                  </w:pPr>
                  <w:r w:rsidRPr="00C50A9C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n-AU"/>
                    </w:rPr>
                    <w:drawing>
                      <wp:inline distT="0" distB="0" distL="0" distR="0" wp14:anchorId="70C1AA01" wp14:editId="50A3D6BB">
                        <wp:extent cx="1388280" cy="1357953"/>
                        <wp:effectExtent l="19050" t="0" r="2370" b="0"/>
                        <wp:docPr id="15" name="Picture 15" descr="sl_endcaps_d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sl_endcaps_d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8331" cy="13580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75" w:type="dxa"/>
                  <w:vAlign w:val="center"/>
                  <w:hideMark/>
                </w:tcPr>
                <w:p w:rsidR="00835748" w:rsidRPr="00C50A9C" w:rsidRDefault="00835748" w:rsidP="00A52E5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AU"/>
                    </w:rPr>
                  </w:pPr>
                  <w:r w:rsidRPr="00C50A9C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n-AU"/>
                    </w:rPr>
                    <w:drawing>
                      <wp:inline distT="0" distB="0" distL="0" distR="0" wp14:anchorId="3871B334" wp14:editId="7CF4A19C">
                        <wp:extent cx="1400317" cy="1369727"/>
                        <wp:effectExtent l="19050" t="0" r="9383" b="0"/>
                        <wp:docPr id="16" name="Picture 16" descr="sl_endcaps_d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sl_endcaps_d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0369" cy="13697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70" w:type="dxa"/>
                  <w:vAlign w:val="center"/>
                  <w:hideMark/>
                </w:tcPr>
                <w:p w:rsidR="00835748" w:rsidRPr="00C50A9C" w:rsidRDefault="00835748" w:rsidP="00A52E5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AU"/>
                    </w:rPr>
                  </w:pPr>
                </w:p>
              </w:tc>
            </w:tr>
            <w:tr w:rsidR="00835748" w:rsidRPr="00C50A9C" w:rsidTr="00A52E55">
              <w:trPr>
                <w:tblCellSpacing w:w="22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835748" w:rsidRPr="00C50A9C" w:rsidRDefault="00835748" w:rsidP="00A52E5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AU"/>
                    </w:rPr>
                  </w:pPr>
                  <w:r w:rsidRPr="00C50A9C">
                    <w:rPr>
                      <w:rFonts w:ascii="Arial" w:eastAsia="Times New Roman" w:hAnsi="Arial" w:cs="Arial"/>
                      <w:sz w:val="18"/>
                      <w:szCs w:val="18"/>
                      <w:lang w:eastAsia="en-AU"/>
                    </w:rPr>
                    <w:t>Push the End Cap into the end of the track as shown in Figure 1.</w:t>
                  </w:r>
                  <w:r w:rsidRPr="00C50A9C">
                    <w:rPr>
                      <w:rFonts w:ascii="Arial" w:eastAsia="Times New Roman" w:hAnsi="Arial" w:cs="Arial"/>
                      <w:sz w:val="18"/>
                      <w:szCs w:val="18"/>
                      <w:lang w:eastAsia="en-AU"/>
                    </w:rPr>
                    <w:br/>
                    <w:t>Snap the twin covers in two and fit the single cover into the End Cap as shown in Figure 2.</w:t>
                  </w:r>
                  <w:r w:rsidRPr="00C50A9C">
                    <w:rPr>
                      <w:rFonts w:ascii="Arial" w:eastAsia="Times New Roman" w:hAnsi="Arial" w:cs="Arial"/>
                      <w:sz w:val="18"/>
                      <w:szCs w:val="18"/>
                      <w:lang w:eastAsia="en-AU"/>
                    </w:rPr>
                    <w:br/>
                    <w:t>The curved part of the cover must face downwards.</w:t>
                  </w:r>
                </w:p>
              </w:tc>
            </w:tr>
          </w:tbl>
          <w:p w:rsidR="00835748" w:rsidRPr="00C50A9C" w:rsidRDefault="00835748" w:rsidP="00A52E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C50A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To fit the End Cap to an outside corner</w:t>
            </w:r>
          </w:p>
          <w:tbl>
            <w:tblPr>
              <w:tblW w:w="8250" w:type="dxa"/>
              <w:tblCellSpacing w:w="22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213"/>
              <w:gridCol w:w="2364"/>
              <w:gridCol w:w="2673"/>
            </w:tblGrid>
            <w:tr w:rsidR="00835748" w:rsidRPr="00C50A9C" w:rsidTr="00A52E55">
              <w:trPr>
                <w:tblCellSpacing w:w="22" w:type="dxa"/>
              </w:trPr>
              <w:tc>
                <w:tcPr>
                  <w:tcW w:w="2970" w:type="dxa"/>
                  <w:vAlign w:val="center"/>
                  <w:hideMark/>
                </w:tcPr>
                <w:p w:rsidR="00835748" w:rsidRPr="00C50A9C" w:rsidRDefault="00835748" w:rsidP="00A52E5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AU"/>
                    </w:rPr>
                  </w:pPr>
                  <w:r w:rsidRPr="00C50A9C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n-AU"/>
                    </w:rPr>
                    <w:drawing>
                      <wp:inline distT="0" distB="0" distL="0" distR="0" wp14:anchorId="4FE8E810" wp14:editId="351B9A89">
                        <wp:extent cx="1570914" cy="1275939"/>
                        <wp:effectExtent l="19050" t="0" r="0" b="0"/>
                        <wp:docPr id="17" name="Picture 17" descr="SL_EndCaps_D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SL_EndCaps_D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0972" cy="12759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0" w:type="dxa"/>
                  <w:vAlign w:val="center"/>
                  <w:hideMark/>
                </w:tcPr>
                <w:p w:rsidR="00835748" w:rsidRPr="00C50A9C" w:rsidRDefault="00835748" w:rsidP="00A52E5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AU"/>
                    </w:rPr>
                  </w:pPr>
                  <w:r w:rsidRPr="00C50A9C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n-AU"/>
                    </w:rPr>
                    <w:drawing>
                      <wp:inline distT="0" distB="0" distL="0" distR="0" wp14:anchorId="7F0442BF" wp14:editId="61819671">
                        <wp:extent cx="1196710" cy="1320093"/>
                        <wp:effectExtent l="19050" t="0" r="3440" b="0"/>
                        <wp:docPr id="18" name="Picture 18" descr="sl_endcaps_d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sl_endcaps_d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6755" cy="13201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60" w:type="dxa"/>
                  <w:hideMark/>
                </w:tcPr>
                <w:p w:rsidR="00835748" w:rsidRPr="00C50A9C" w:rsidRDefault="00835748" w:rsidP="00A52E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AU"/>
                    </w:rPr>
                  </w:pPr>
                </w:p>
              </w:tc>
            </w:tr>
            <w:tr w:rsidR="00835748" w:rsidRPr="00C50A9C" w:rsidTr="00A52E55">
              <w:trPr>
                <w:tblCellSpacing w:w="22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835748" w:rsidRPr="00C50A9C" w:rsidRDefault="00835748" w:rsidP="00A52E5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AU"/>
                    </w:rPr>
                  </w:pPr>
                  <w:r w:rsidRPr="00C50A9C">
                    <w:rPr>
                      <w:rFonts w:ascii="Arial" w:eastAsia="Times New Roman" w:hAnsi="Arial" w:cs="Arial"/>
                      <w:sz w:val="18"/>
                      <w:szCs w:val="18"/>
                      <w:lang w:eastAsia="en-AU"/>
                    </w:rPr>
                    <w:t xml:space="preserve">Push the End Cap into the end of the track as shown in figure 1. </w:t>
                  </w:r>
                  <w:r w:rsidRPr="00C50A9C">
                    <w:rPr>
                      <w:rFonts w:ascii="Arial" w:eastAsia="Times New Roman" w:hAnsi="Arial" w:cs="Arial"/>
                      <w:sz w:val="18"/>
                      <w:szCs w:val="18"/>
                      <w:lang w:eastAsia="en-AU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n-AU"/>
                    </w:rPr>
                    <w:t>Fit</w:t>
                  </w:r>
                  <w:r w:rsidRPr="00C50A9C">
                    <w:rPr>
                      <w:rFonts w:ascii="Arial" w:eastAsia="Times New Roman" w:hAnsi="Arial" w:cs="Arial"/>
                      <w:sz w:val="18"/>
                      <w:szCs w:val="18"/>
                      <w:lang w:eastAsia="en-AU"/>
                    </w:rPr>
                    <w:t xml:space="preserve"> the hinged cover as shown in Figure 3.</w:t>
                  </w:r>
                </w:p>
              </w:tc>
            </w:tr>
          </w:tbl>
          <w:p w:rsidR="00835748" w:rsidRPr="00C50A9C" w:rsidRDefault="00835748" w:rsidP="00A52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50A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br/>
              <w:t>Inside Corners</w:t>
            </w:r>
            <w:r w:rsidRPr="00C50A9C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don't expose the track ends so no cover is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required</w:t>
            </w:r>
            <w:r w:rsidRPr="00C50A9C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.</w:t>
            </w:r>
          </w:p>
        </w:tc>
      </w:tr>
    </w:tbl>
    <w:p w:rsidR="000703A9" w:rsidRDefault="000703A9"/>
    <w:sectPr w:rsidR="000703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C3"/>
    <w:rsid w:val="000703A9"/>
    <w:rsid w:val="00835748"/>
    <w:rsid w:val="00CC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54D09"/>
  <w15:chartTrackingRefBased/>
  <w15:docId w15:val="{FABACFE0-B125-4CAB-822E-7CA23E85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Green</dc:creator>
  <cp:keywords/>
  <dc:description/>
  <cp:lastModifiedBy>Bruce Green</cp:lastModifiedBy>
  <cp:revision>2</cp:revision>
  <dcterms:created xsi:type="dcterms:W3CDTF">2018-07-02T02:48:00Z</dcterms:created>
  <dcterms:modified xsi:type="dcterms:W3CDTF">2018-07-02T02:49:00Z</dcterms:modified>
</cp:coreProperties>
</file>