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D9" w:rsidRDefault="00BE11D9">
      <w:pPr>
        <w:rPr>
          <w:b/>
          <w:sz w:val="28"/>
          <w:u w:val="single"/>
        </w:rPr>
      </w:pPr>
    </w:p>
    <w:p w:rsidR="00BE11D9" w:rsidRDefault="00BE11D9" w:rsidP="00967429">
      <w:pPr>
        <w:jc w:val="center"/>
        <w:rPr>
          <w:b/>
          <w:sz w:val="28"/>
          <w:u w:val="single"/>
        </w:rPr>
      </w:pPr>
      <w:r>
        <w:rPr>
          <w:noProof/>
        </w:rPr>
        <w:drawing>
          <wp:inline distT="0" distB="0" distL="0" distR="0">
            <wp:extent cx="5731510" cy="1044614"/>
            <wp:effectExtent l="0" t="0" r="2540" b="3175"/>
            <wp:docPr id="1" name="Picture 1" descr="C:\Users\Jillian\AppData\Local\Microsoft\Windows\INetCache\Content.Word\TGL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44614"/>
                    </a:xfrm>
                    <a:prstGeom prst="rect">
                      <a:avLst/>
                    </a:prstGeom>
                    <a:noFill/>
                    <a:ln>
                      <a:noFill/>
                    </a:ln>
                  </pic:spPr>
                </pic:pic>
              </a:graphicData>
            </a:graphic>
          </wp:inline>
        </w:drawing>
      </w:r>
    </w:p>
    <w:p w:rsidR="002B6BAB" w:rsidRPr="00F26C79" w:rsidRDefault="002B6BAB" w:rsidP="002B6BAB">
      <w:pPr>
        <w:rPr>
          <w:rFonts w:ascii="Times New Roman" w:hAnsi="Times New Roman" w:cs="Times New Roman"/>
          <w:sz w:val="24"/>
          <w:szCs w:val="24"/>
        </w:rPr>
      </w:pPr>
      <w:r w:rsidRPr="00341717">
        <w:rPr>
          <w:rFonts w:ascii="Times New Roman" w:hAnsi="Times New Roman" w:cs="Times New Roman"/>
          <w:b/>
          <w:sz w:val="32"/>
          <w:u w:val="single"/>
        </w:rPr>
        <w:t>It is recommended</w:t>
      </w:r>
      <w:r w:rsidRPr="00341717">
        <w:rPr>
          <w:rFonts w:ascii="Times New Roman" w:hAnsi="Times New Roman" w:cs="Times New Roman"/>
          <w:sz w:val="32"/>
        </w:rPr>
        <w:t xml:space="preserve"> </w:t>
      </w:r>
      <w:r w:rsidRPr="00F26C79">
        <w:rPr>
          <w:rFonts w:ascii="Times New Roman" w:hAnsi="Times New Roman" w:cs="Times New Roman"/>
          <w:sz w:val="24"/>
          <w:szCs w:val="24"/>
        </w:rPr>
        <w:t xml:space="preserve">to read the full instructions before installing the lighting system.  If you have questions with regards to the installation, please contact the distributor who sold you the system or the manufacturer at </w:t>
      </w:r>
      <w:hyperlink r:id="rId8" w:history="1">
        <w:r w:rsidRPr="00F26C79">
          <w:rPr>
            <w:rStyle w:val="Hyperlink"/>
            <w:rFonts w:ascii="Times New Roman" w:hAnsi="Times New Roman" w:cs="Times New Roman"/>
            <w:sz w:val="24"/>
            <w:szCs w:val="24"/>
          </w:rPr>
          <w:t>info@thegallerysystem.com</w:t>
        </w:r>
      </w:hyperlink>
      <w:r w:rsidRPr="00F26C79">
        <w:rPr>
          <w:rFonts w:ascii="Times New Roman" w:hAnsi="Times New Roman" w:cs="Times New Roman"/>
          <w:sz w:val="24"/>
          <w:szCs w:val="24"/>
        </w:rPr>
        <w:t xml:space="preserve"> </w:t>
      </w:r>
    </w:p>
    <w:p w:rsidR="002B6BAB" w:rsidRPr="00F26C79" w:rsidRDefault="002B6BAB" w:rsidP="002B6BAB">
      <w:pPr>
        <w:rPr>
          <w:rFonts w:ascii="Times New Roman" w:hAnsi="Times New Roman" w:cs="Times New Roman"/>
          <w:b/>
          <w:sz w:val="24"/>
          <w:szCs w:val="24"/>
        </w:rPr>
      </w:pPr>
      <w:r w:rsidRPr="00341717">
        <w:rPr>
          <w:rFonts w:ascii="Times New Roman" w:hAnsi="Times New Roman" w:cs="Times New Roman"/>
          <w:b/>
          <w:sz w:val="32"/>
          <w:u w:val="single"/>
        </w:rPr>
        <w:t>NOTE</w:t>
      </w:r>
      <w:r w:rsidRPr="00967429">
        <w:rPr>
          <w:rFonts w:ascii="Times New Roman" w:hAnsi="Times New Roman" w:cs="Times New Roman"/>
          <w:b/>
          <w:sz w:val="28"/>
        </w:rPr>
        <w:t xml:space="preserve">:  </w:t>
      </w:r>
      <w:r w:rsidRPr="00F26C79">
        <w:rPr>
          <w:rFonts w:ascii="Times New Roman" w:hAnsi="Times New Roman" w:cs="Times New Roman"/>
          <w:b/>
          <w:sz w:val="24"/>
          <w:szCs w:val="24"/>
        </w:rPr>
        <w:t>This system is designed as a DIY installation.  The 12-volt output is very safe to handle. However, if you require any modifications to the 240-volt input (plug and lead for mains power), you are required by law to have an electrician perform the necessary modifications.</w:t>
      </w:r>
    </w:p>
    <w:p w:rsidR="002B6BAB" w:rsidRPr="00341717" w:rsidRDefault="002B6BAB" w:rsidP="002B6BAB">
      <w:pPr>
        <w:rPr>
          <w:b/>
          <w:sz w:val="32"/>
          <w:szCs w:val="28"/>
        </w:rPr>
      </w:pPr>
      <w:r w:rsidRPr="00341717">
        <w:rPr>
          <w:b/>
          <w:sz w:val="32"/>
          <w:szCs w:val="28"/>
          <w:u w:val="single"/>
        </w:rPr>
        <w:t>Need help to plan your system</w:t>
      </w:r>
      <w:r w:rsidRPr="00341717">
        <w:rPr>
          <w:b/>
          <w:sz w:val="32"/>
          <w:szCs w:val="28"/>
        </w:rPr>
        <w:t>?</w:t>
      </w:r>
    </w:p>
    <w:p w:rsidR="002B6BAB" w:rsidRDefault="001C71BE" w:rsidP="002B6BAB">
      <w:pPr>
        <w:rPr>
          <w:sz w:val="24"/>
          <w:szCs w:val="24"/>
        </w:rPr>
      </w:pPr>
      <w:r>
        <w:rPr>
          <w:sz w:val="24"/>
          <w:szCs w:val="24"/>
        </w:rPr>
        <w:t>If a</w:t>
      </w:r>
      <w:r w:rsidR="00474117">
        <w:rPr>
          <w:sz w:val="24"/>
          <w:szCs w:val="24"/>
        </w:rPr>
        <w:t>fter reading the instruction</w:t>
      </w:r>
      <w:r>
        <w:rPr>
          <w:sz w:val="24"/>
          <w:szCs w:val="24"/>
        </w:rPr>
        <w:t>s</w:t>
      </w:r>
      <w:r w:rsidR="00474117">
        <w:rPr>
          <w:sz w:val="24"/>
          <w:szCs w:val="24"/>
        </w:rPr>
        <w:t xml:space="preserve"> </w:t>
      </w:r>
      <w:r w:rsidR="002B6BAB" w:rsidRPr="00F26C79">
        <w:rPr>
          <w:sz w:val="24"/>
          <w:szCs w:val="24"/>
        </w:rPr>
        <w:t xml:space="preserve">you </w:t>
      </w:r>
      <w:r w:rsidR="00474117">
        <w:rPr>
          <w:sz w:val="24"/>
          <w:szCs w:val="24"/>
        </w:rPr>
        <w:t>still require</w:t>
      </w:r>
      <w:r w:rsidR="002B6BAB" w:rsidRPr="00F26C79">
        <w:rPr>
          <w:sz w:val="24"/>
          <w:szCs w:val="24"/>
        </w:rPr>
        <w:t xml:space="preserve"> help, send us a floor plan and indicate where you would like to place your track and lights.  Include the location and height of available power points so we can g</w:t>
      </w:r>
      <w:r w:rsidR="002B6BAB">
        <w:rPr>
          <w:sz w:val="24"/>
          <w:szCs w:val="24"/>
        </w:rPr>
        <w:t xml:space="preserve">ive you an accurate quotation. </w:t>
      </w:r>
    </w:p>
    <w:p w:rsidR="00DB3410" w:rsidRDefault="00601202" w:rsidP="00601202">
      <w:pPr>
        <w:pStyle w:val="Title"/>
        <w:jc w:val="center"/>
        <w:rPr>
          <w:b/>
          <w:u w:val="single"/>
        </w:rPr>
      </w:pPr>
      <w:r>
        <w:rPr>
          <w:b/>
          <w:u w:val="single"/>
        </w:rPr>
        <w:t>MICRO 60 KIT – INSIDE THE BOX</w:t>
      </w:r>
    </w:p>
    <w:p w:rsidR="002B6BAB" w:rsidRPr="002B6BAB" w:rsidRDefault="002B6BAB" w:rsidP="002B6BAB">
      <w:pPr>
        <w:rPr>
          <w:sz w:val="8"/>
        </w:rPr>
      </w:pPr>
    </w:p>
    <w:p w:rsidR="009368D6" w:rsidRPr="009368D6" w:rsidRDefault="002B6BAB" w:rsidP="009368D6">
      <w:pPr>
        <w:pStyle w:val="ListParagraph"/>
        <w:numPr>
          <w:ilvl w:val="0"/>
          <w:numId w:val="3"/>
        </w:numPr>
        <w:rPr>
          <w:rFonts w:ascii="Times New Roman" w:hAnsi="Times New Roman" w:cs="Times New Roman"/>
          <w:sz w:val="24"/>
        </w:rPr>
      </w:pPr>
      <w:r w:rsidRPr="00F26C79">
        <w:rPr>
          <w:rFonts w:ascii="Times New Roman" w:hAnsi="Times New Roman" w:cs="Times New Roman"/>
          <w:sz w:val="24"/>
        </w:rPr>
        <w:t xml:space="preserve">1 x </w:t>
      </w:r>
      <w:r w:rsidR="005D4CFA">
        <w:rPr>
          <w:rFonts w:ascii="Times New Roman" w:hAnsi="Times New Roman" w:cs="Times New Roman"/>
          <w:sz w:val="24"/>
        </w:rPr>
        <w:t>60-watt</w:t>
      </w:r>
      <w:r>
        <w:rPr>
          <w:rFonts w:ascii="Times New Roman" w:hAnsi="Times New Roman" w:cs="Times New Roman"/>
          <w:sz w:val="24"/>
        </w:rPr>
        <w:t xml:space="preserve"> </w:t>
      </w:r>
      <w:r w:rsidRPr="00AF40C0">
        <w:rPr>
          <w:rFonts w:ascii="Times New Roman" w:hAnsi="Times New Roman" w:cs="Times New Roman"/>
          <w:b/>
          <w:sz w:val="28"/>
          <w:u w:val="single"/>
        </w:rPr>
        <w:t>transformer</w:t>
      </w:r>
      <w:r w:rsidRPr="00F26C79">
        <w:rPr>
          <w:rFonts w:ascii="Times New Roman" w:hAnsi="Times New Roman" w:cs="Times New Roman"/>
          <w:sz w:val="24"/>
        </w:rPr>
        <w:t xml:space="preserve"> – with a </w:t>
      </w:r>
      <w:r w:rsidR="00AE5678">
        <w:rPr>
          <w:rFonts w:ascii="Times New Roman" w:hAnsi="Times New Roman" w:cs="Times New Roman"/>
          <w:sz w:val="24"/>
        </w:rPr>
        <w:t xml:space="preserve">1.45m x </w:t>
      </w:r>
      <w:r w:rsidR="00E359A7">
        <w:rPr>
          <w:rFonts w:ascii="Times New Roman" w:hAnsi="Times New Roman" w:cs="Times New Roman"/>
          <w:sz w:val="24"/>
        </w:rPr>
        <w:t>240-</w:t>
      </w:r>
      <w:r w:rsidRPr="00F26C79">
        <w:rPr>
          <w:rFonts w:ascii="Times New Roman" w:hAnsi="Times New Roman" w:cs="Times New Roman"/>
          <w:sz w:val="24"/>
        </w:rPr>
        <w:t>volt plug and lead</w:t>
      </w:r>
      <w:r>
        <w:rPr>
          <w:rFonts w:ascii="Times New Roman" w:hAnsi="Times New Roman" w:cs="Times New Roman"/>
          <w:sz w:val="24"/>
        </w:rPr>
        <w:t xml:space="preserve"> (power input)</w:t>
      </w:r>
      <w:r w:rsidRPr="00F26C79">
        <w:rPr>
          <w:rFonts w:ascii="Times New Roman" w:hAnsi="Times New Roman" w:cs="Times New Roman"/>
          <w:sz w:val="24"/>
        </w:rPr>
        <w:t xml:space="preserve">, </w:t>
      </w:r>
      <w:r w:rsidR="00AE5678">
        <w:rPr>
          <w:rFonts w:ascii="Times New Roman" w:hAnsi="Times New Roman" w:cs="Times New Roman"/>
          <w:sz w:val="24"/>
        </w:rPr>
        <w:t xml:space="preserve">and </w:t>
      </w:r>
      <w:r w:rsidR="00AE5678" w:rsidRPr="000551B4">
        <w:rPr>
          <w:rFonts w:ascii="Times New Roman" w:hAnsi="Times New Roman" w:cs="Times New Roman"/>
          <w:b/>
          <w:sz w:val="28"/>
          <w:u w:val="single"/>
        </w:rPr>
        <w:t>blue power cable</w:t>
      </w:r>
      <w:r w:rsidR="00AE5678">
        <w:rPr>
          <w:rFonts w:ascii="Times New Roman" w:hAnsi="Times New Roman" w:cs="Times New Roman"/>
          <w:sz w:val="24"/>
        </w:rPr>
        <w:t xml:space="preserve"> installed directly into the transformer. </w:t>
      </w:r>
      <w:r w:rsidRPr="00AF40C0">
        <w:rPr>
          <w:rFonts w:ascii="Times New Roman" w:hAnsi="Times New Roman" w:cs="Times New Roman"/>
        </w:rPr>
        <w:t xml:space="preserve"> </w:t>
      </w:r>
      <w:r w:rsidR="00E359A7">
        <w:rPr>
          <w:rFonts w:ascii="Times New Roman" w:hAnsi="Times New Roman" w:cs="Times New Roman"/>
          <w:sz w:val="24"/>
        </w:rPr>
        <w:t>The transformer reduces 240-</w:t>
      </w:r>
      <w:r w:rsidRPr="00F26C79">
        <w:rPr>
          <w:rFonts w:ascii="Times New Roman" w:hAnsi="Times New Roman" w:cs="Times New Roman"/>
          <w:sz w:val="24"/>
        </w:rPr>
        <w:t>volts ma</w:t>
      </w:r>
      <w:r w:rsidR="00E359A7">
        <w:rPr>
          <w:rFonts w:ascii="Times New Roman" w:hAnsi="Times New Roman" w:cs="Times New Roman"/>
          <w:sz w:val="24"/>
        </w:rPr>
        <w:t>ins power to a safe 12-</w:t>
      </w:r>
      <w:r w:rsidR="009368D6">
        <w:rPr>
          <w:rFonts w:ascii="Times New Roman" w:hAnsi="Times New Roman" w:cs="Times New Roman"/>
          <w:sz w:val="24"/>
        </w:rPr>
        <w:t xml:space="preserve">volts.  </w:t>
      </w:r>
    </w:p>
    <w:p w:rsidR="00AE5678" w:rsidRPr="00AE5678" w:rsidRDefault="00AE5678" w:rsidP="00AE567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1 </w:t>
      </w:r>
      <w:r w:rsidR="0051305F">
        <w:rPr>
          <w:rFonts w:ascii="Times New Roman" w:hAnsi="Times New Roman" w:cs="Times New Roman"/>
          <w:sz w:val="24"/>
        </w:rPr>
        <w:t xml:space="preserve">x 10m </w:t>
      </w:r>
      <w:r w:rsidR="0051305F" w:rsidRPr="000551B4">
        <w:rPr>
          <w:rFonts w:ascii="Times New Roman" w:hAnsi="Times New Roman" w:cs="Times New Roman"/>
          <w:b/>
          <w:sz w:val="28"/>
          <w:u w:val="single"/>
        </w:rPr>
        <w:t>double sided tape</w:t>
      </w:r>
      <w:r w:rsidRPr="000551B4">
        <w:rPr>
          <w:rFonts w:ascii="Times New Roman" w:hAnsi="Times New Roman" w:cs="Times New Roman"/>
          <w:sz w:val="28"/>
        </w:rPr>
        <w:t xml:space="preserve"> </w:t>
      </w:r>
      <w:r>
        <w:rPr>
          <w:rFonts w:ascii="Times New Roman" w:hAnsi="Times New Roman" w:cs="Times New Roman"/>
          <w:sz w:val="24"/>
        </w:rPr>
        <w:t>to hold your blue power cable inside the track.</w:t>
      </w:r>
    </w:p>
    <w:p w:rsidR="00DB3410" w:rsidRDefault="004A0B14" w:rsidP="00967429">
      <w:pPr>
        <w:pStyle w:val="Title"/>
        <w:jc w:val="center"/>
        <w:rPr>
          <w:b/>
          <w:u w:val="single"/>
        </w:rPr>
      </w:pPr>
      <w:r>
        <w:rPr>
          <w:b/>
          <w:u w:val="single"/>
        </w:rPr>
        <w:t>PLANNING YOUR SYSTEM</w:t>
      </w:r>
    </w:p>
    <w:p w:rsidR="00967429" w:rsidRPr="00967429" w:rsidRDefault="00967429" w:rsidP="00967429"/>
    <w:p w:rsidR="0064125A" w:rsidRPr="00474117" w:rsidRDefault="00DB3410" w:rsidP="00474117">
      <w:pPr>
        <w:pStyle w:val="ListParagraph"/>
        <w:numPr>
          <w:ilvl w:val="0"/>
          <w:numId w:val="3"/>
        </w:numPr>
        <w:rPr>
          <w:sz w:val="24"/>
          <w:szCs w:val="28"/>
        </w:rPr>
      </w:pPr>
      <w:r w:rsidRPr="00474117">
        <w:rPr>
          <w:sz w:val="24"/>
          <w:szCs w:val="28"/>
        </w:rPr>
        <w:t xml:space="preserve">As the system runs 12-volt lights, the power cannot travel </w:t>
      </w:r>
      <w:r w:rsidR="00E54406">
        <w:rPr>
          <w:sz w:val="24"/>
          <w:szCs w:val="28"/>
        </w:rPr>
        <w:t>as far as regular household 240-</w:t>
      </w:r>
      <w:r w:rsidRPr="00474117">
        <w:rPr>
          <w:sz w:val="24"/>
          <w:szCs w:val="28"/>
        </w:rPr>
        <w:t xml:space="preserve">volts.  </w:t>
      </w:r>
      <w:r w:rsidR="00CC17D7" w:rsidRPr="00474117">
        <w:rPr>
          <w:sz w:val="24"/>
          <w:szCs w:val="28"/>
        </w:rPr>
        <w:t>This</w:t>
      </w:r>
      <w:r w:rsidRPr="00474117">
        <w:rPr>
          <w:sz w:val="24"/>
          <w:szCs w:val="28"/>
        </w:rPr>
        <w:t xml:space="preserve"> will affect where you place your</w:t>
      </w:r>
      <w:r w:rsidR="00CC17D7" w:rsidRPr="00474117">
        <w:rPr>
          <w:sz w:val="24"/>
          <w:szCs w:val="28"/>
        </w:rPr>
        <w:t xml:space="preserve"> </w:t>
      </w:r>
      <w:r w:rsidR="00AE5678">
        <w:rPr>
          <w:sz w:val="24"/>
          <w:szCs w:val="28"/>
        </w:rPr>
        <w:t>transformer</w:t>
      </w:r>
      <w:r w:rsidRPr="00474117">
        <w:rPr>
          <w:sz w:val="24"/>
          <w:szCs w:val="28"/>
        </w:rPr>
        <w:t xml:space="preserve">.  </w:t>
      </w:r>
      <w:r w:rsidR="00CC17D7" w:rsidRPr="00474117">
        <w:rPr>
          <w:sz w:val="24"/>
          <w:szCs w:val="28"/>
        </w:rPr>
        <w:t xml:space="preserve">It is recommended to locate your </w:t>
      </w:r>
      <w:r w:rsidR="00AE5678">
        <w:rPr>
          <w:sz w:val="24"/>
          <w:szCs w:val="28"/>
        </w:rPr>
        <w:t>transformer</w:t>
      </w:r>
      <w:r w:rsidR="00CC17D7" w:rsidRPr="00474117">
        <w:rPr>
          <w:sz w:val="24"/>
          <w:szCs w:val="28"/>
        </w:rPr>
        <w:t xml:space="preserve"> </w:t>
      </w:r>
      <w:r w:rsidR="00E54406">
        <w:rPr>
          <w:sz w:val="24"/>
          <w:szCs w:val="28"/>
        </w:rPr>
        <w:t>at the end of T</w:t>
      </w:r>
      <w:r w:rsidR="0064125A" w:rsidRPr="00474117">
        <w:rPr>
          <w:sz w:val="24"/>
          <w:szCs w:val="28"/>
        </w:rPr>
        <w:t>he Gallery System track where the lights are to be installed</w:t>
      </w:r>
      <w:r w:rsidR="00474117" w:rsidRPr="00474117">
        <w:rPr>
          <w:sz w:val="24"/>
          <w:szCs w:val="28"/>
        </w:rPr>
        <w:t>.</w:t>
      </w:r>
    </w:p>
    <w:p w:rsidR="00474117" w:rsidRPr="00474117" w:rsidRDefault="00474117" w:rsidP="00474117">
      <w:pPr>
        <w:pStyle w:val="ListParagraph"/>
        <w:rPr>
          <w:sz w:val="24"/>
          <w:szCs w:val="28"/>
        </w:rPr>
      </w:pPr>
    </w:p>
    <w:p w:rsidR="009368D6" w:rsidRPr="00474117" w:rsidRDefault="009368D6" w:rsidP="009368D6">
      <w:pPr>
        <w:pStyle w:val="ListParagraph"/>
        <w:numPr>
          <w:ilvl w:val="0"/>
          <w:numId w:val="3"/>
        </w:numPr>
        <w:rPr>
          <w:sz w:val="24"/>
          <w:szCs w:val="28"/>
        </w:rPr>
      </w:pPr>
      <w:r w:rsidRPr="00474117">
        <w:rPr>
          <w:sz w:val="24"/>
          <w:szCs w:val="28"/>
        </w:rPr>
        <w:t xml:space="preserve">One 60-watt transformer will run </w:t>
      </w:r>
      <w:r>
        <w:rPr>
          <w:sz w:val="24"/>
          <w:szCs w:val="28"/>
        </w:rPr>
        <w:t>a minimum of 2 and a maximum of</w:t>
      </w:r>
      <w:r w:rsidRPr="00474117">
        <w:rPr>
          <w:sz w:val="24"/>
          <w:szCs w:val="28"/>
        </w:rPr>
        <w:t xml:space="preserve"> 8 x 7-watt LED lamps ov</w:t>
      </w:r>
      <w:r>
        <w:rPr>
          <w:sz w:val="24"/>
          <w:szCs w:val="28"/>
        </w:rPr>
        <w:t>er a maximum</w:t>
      </w:r>
      <w:r w:rsidR="00E54406">
        <w:rPr>
          <w:sz w:val="24"/>
          <w:szCs w:val="28"/>
        </w:rPr>
        <w:t xml:space="preserve"> distance of 9m of T</w:t>
      </w:r>
      <w:r w:rsidRPr="00474117">
        <w:rPr>
          <w:sz w:val="24"/>
          <w:szCs w:val="28"/>
        </w:rPr>
        <w:t>he Gallery System track.</w:t>
      </w:r>
      <w:r>
        <w:rPr>
          <w:sz w:val="24"/>
          <w:szCs w:val="28"/>
        </w:rPr>
        <w:t xml:space="preserve">  If you wish to run 1 light, you will need to use our GE 20-watt halogen lamps.</w:t>
      </w:r>
    </w:p>
    <w:p w:rsidR="0064125A" w:rsidRPr="0064125A" w:rsidRDefault="0064125A" w:rsidP="0064125A">
      <w:pPr>
        <w:pStyle w:val="ListParagraph"/>
        <w:rPr>
          <w:sz w:val="24"/>
          <w:szCs w:val="28"/>
        </w:rPr>
      </w:pPr>
    </w:p>
    <w:p w:rsidR="0064125A" w:rsidRPr="00AE5678" w:rsidRDefault="0064125A" w:rsidP="00AE5678">
      <w:pPr>
        <w:pStyle w:val="ListParagraph"/>
        <w:numPr>
          <w:ilvl w:val="0"/>
          <w:numId w:val="3"/>
        </w:numPr>
        <w:rPr>
          <w:sz w:val="24"/>
          <w:szCs w:val="28"/>
        </w:rPr>
      </w:pPr>
      <w:r w:rsidRPr="00474117">
        <w:rPr>
          <w:sz w:val="24"/>
          <w:szCs w:val="28"/>
        </w:rPr>
        <w:t xml:space="preserve">Larger installations may be divided into two or more systems, each with its own transformer.   The number of transformers required will depend on the distance of track and number of lights required.  </w:t>
      </w:r>
    </w:p>
    <w:p w:rsidR="00967429" w:rsidRPr="00F26C79" w:rsidRDefault="00967429" w:rsidP="00967429">
      <w:pPr>
        <w:pStyle w:val="ListParagraph"/>
        <w:jc w:val="right"/>
        <w:rPr>
          <w:b/>
          <w:i/>
          <w:sz w:val="24"/>
          <w:szCs w:val="28"/>
        </w:rPr>
      </w:pPr>
      <w:r w:rsidRPr="00F26C79">
        <w:rPr>
          <w:b/>
          <w:i/>
          <w:sz w:val="24"/>
          <w:szCs w:val="28"/>
        </w:rPr>
        <w:t xml:space="preserve">                                                                        </w:t>
      </w:r>
    </w:p>
    <w:p w:rsidR="00CC17D7" w:rsidRPr="00474117" w:rsidRDefault="00CC17D7" w:rsidP="00474117">
      <w:pPr>
        <w:pStyle w:val="ListParagraph"/>
        <w:numPr>
          <w:ilvl w:val="0"/>
          <w:numId w:val="3"/>
        </w:numPr>
        <w:rPr>
          <w:sz w:val="24"/>
          <w:szCs w:val="28"/>
        </w:rPr>
      </w:pPr>
      <w:r w:rsidRPr="00474117">
        <w:rPr>
          <w:sz w:val="24"/>
          <w:szCs w:val="28"/>
        </w:rPr>
        <w:t xml:space="preserve">It is important </w:t>
      </w:r>
      <w:r w:rsidR="008D2871" w:rsidRPr="00474117">
        <w:rPr>
          <w:b/>
          <w:sz w:val="24"/>
          <w:szCs w:val="28"/>
        </w:rPr>
        <w:t>NOT</w:t>
      </w:r>
      <w:r w:rsidRPr="00474117">
        <w:rPr>
          <w:sz w:val="24"/>
          <w:szCs w:val="28"/>
        </w:rPr>
        <w:t xml:space="preserve"> to install your track too high.  For the lights to give the best effect </w:t>
      </w:r>
      <w:r w:rsidR="00474117">
        <w:rPr>
          <w:sz w:val="24"/>
          <w:szCs w:val="28"/>
        </w:rPr>
        <w:t>over</w:t>
      </w:r>
      <w:r w:rsidRPr="00474117">
        <w:rPr>
          <w:sz w:val="24"/>
          <w:szCs w:val="28"/>
        </w:rPr>
        <w:t xml:space="preserve"> the art, we recommend installing the track no higher than 2.7m from the floor.  If the track is installed too high, less light reaches the art and the oblique angle reduces the effectiveness of the light.</w:t>
      </w:r>
      <w:r w:rsidR="008D2871" w:rsidRPr="00474117">
        <w:rPr>
          <w:sz w:val="24"/>
          <w:szCs w:val="28"/>
        </w:rPr>
        <w:t xml:space="preserve">  Keeping the light close to the art will bring your art to life.</w:t>
      </w:r>
    </w:p>
    <w:p w:rsidR="0064125A" w:rsidRPr="0064125A" w:rsidRDefault="0064125A" w:rsidP="0064125A">
      <w:pPr>
        <w:rPr>
          <w:sz w:val="6"/>
          <w:szCs w:val="28"/>
        </w:rPr>
      </w:pPr>
    </w:p>
    <w:p w:rsidR="00AE5678" w:rsidRDefault="00AE5678" w:rsidP="00474117">
      <w:pPr>
        <w:rPr>
          <w:b/>
          <w:sz w:val="24"/>
          <w:szCs w:val="28"/>
        </w:rPr>
      </w:pPr>
    </w:p>
    <w:p w:rsidR="00AE5678" w:rsidRDefault="00AE5678" w:rsidP="00474117">
      <w:pPr>
        <w:rPr>
          <w:b/>
          <w:sz w:val="24"/>
          <w:szCs w:val="28"/>
        </w:rPr>
      </w:pPr>
    </w:p>
    <w:p w:rsidR="00D947AC" w:rsidRPr="00200EE4" w:rsidRDefault="00DD0BC5" w:rsidP="00474117">
      <w:pPr>
        <w:rPr>
          <w:b/>
          <w:sz w:val="24"/>
          <w:szCs w:val="28"/>
        </w:rPr>
      </w:pPr>
      <w:r w:rsidRPr="00200EE4">
        <w:rPr>
          <w:b/>
          <w:sz w:val="24"/>
          <w:szCs w:val="28"/>
        </w:rPr>
        <w:t>Options for installing the</w:t>
      </w:r>
      <w:r w:rsidR="00D947AC" w:rsidRPr="00200EE4">
        <w:rPr>
          <w:b/>
          <w:sz w:val="24"/>
          <w:szCs w:val="28"/>
        </w:rPr>
        <w:t xml:space="preserve"> transformer –</w:t>
      </w:r>
    </w:p>
    <w:p w:rsidR="00D947AC" w:rsidRPr="00F26C79" w:rsidRDefault="00D947AC" w:rsidP="00D947AC">
      <w:pPr>
        <w:pStyle w:val="ListParagraph"/>
        <w:rPr>
          <w:sz w:val="24"/>
          <w:szCs w:val="28"/>
        </w:rPr>
      </w:pPr>
    </w:p>
    <w:p w:rsidR="003568DE" w:rsidRDefault="00D947AC" w:rsidP="003568DE">
      <w:pPr>
        <w:pStyle w:val="ListParagraph"/>
        <w:numPr>
          <w:ilvl w:val="0"/>
          <w:numId w:val="3"/>
        </w:numPr>
        <w:rPr>
          <w:sz w:val="24"/>
          <w:szCs w:val="28"/>
        </w:rPr>
      </w:pPr>
      <w:r w:rsidRPr="00F26C79">
        <w:rPr>
          <w:sz w:val="24"/>
          <w:szCs w:val="28"/>
        </w:rPr>
        <w:t xml:space="preserve">You can screw the transformer to the wall </w:t>
      </w:r>
      <w:r w:rsidR="0064125A">
        <w:rPr>
          <w:sz w:val="24"/>
          <w:szCs w:val="28"/>
        </w:rPr>
        <w:t xml:space="preserve">or attach using the double-sided tape on the back </w:t>
      </w:r>
      <w:r w:rsidR="00474117">
        <w:rPr>
          <w:sz w:val="24"/>
          <w:szCs w:val="28"/>
        </w:rPr>
        <w:t>and plug into the mains power.</w:t>
      </w:r>
    </w:p>
    <w:p w:rsidR="00474117" w:rsidRPr="00200EE4" w:rsidRDefault="00474117" w:rsidP="00474117">
      <w:pPr>
        <w:pStyle w:val="ListParagraph"/>
        <w:ind w:left="1080"/>
        <w:rPr>
          <w:b/>
          <w:sz w:val="24"/>
          <w:szCs w:val="28"/>
        </w:rPr>
      </w:pPr>
      <w:r w:rsidRPr="00200EE4">
        <w:rPr>
          <w:b/>
          <w:sz w:val="24"/>
          <w:szCs w:val="28"/>
        </w:rPr>
        <w:t>OR</w:t>
      </w:r>
    </w:p>
    <w:p w:rsidR="00044FF3" w:rsidRDefault="00044FF3" w:rsidP="003568DE">
      <w:pPr>
        <w:pStyle w:val="ListParagraph"/>
        <w:numPr>
          <w:ilvl w:val="0"/>
          <w:numId w:val="3"/>
        </w:numPr>
        <w:rPr>
          <w:sz w:val="24"/>
          <w:szCs w:val="28"/>
        </w:rPr>
      </w:pPr>
      <w:r w:rsidRPr="00F26C79">
        <w:rPr>
          <w:sz w:val="24"/>
          <w:szCs w:val="28"/>
        </w:rPr>
        <w:t xml:space="preserve">If you have an electrician installing the system, </w:t>
      </w:r>
      <w:r>
        <w:rPr>
          <w:sz w:val="24"/>
          <w:szCs w:val="28"/>
        </w:rPr>
        <w:t>a power point</w:t>
      </w:r>
      <w:r w:rsidRPr="00F26C79">
        <w:rPr>
          <w:sz w:val="24"/>
          <w:szCs w:val="28"/>
        </w:rPr>
        <w:t xml:space="preserve"> can be </w:t>
      </w:r>
      <w:r>
        <w:rPr>
          <w:sz w:val="24"/>
          <w:szCs w:val="28"/>
        </w:rPr>
        <w:t>installed</w:t>
      </w:r>
      <w:r w:rsidRPr="00F26C79">
        <w:rPr>
          <w:sz w:val="24"/>
          <w:szCs w:val="28"/>
        </w:rPr>
        <w:t xml:space="preserve"> </w:t>
      </w:r>
      <w:r>
        <w:rPr>
          <w:sz w:val="24"/>
          <w:szCs w:val="28"/>
        </w:rPr>
        <w:t>above</w:t>
      </w:r>
      <w:r w:rsidRPr="00F26C79">
        <w:rPr>
          <w:sz w:val="24"/>
          <w:szCs w:val="28"/>
        </w:rPr>
        <w:t xml:space="preserve"> the ceiling with the option of carrying the </w:t>
      </w:r>
      <w:r>
        <w:rPr>
          <w:sz w:val="24"/>
          <w:szCs w:val="28"/>
        </w:rPr>
        <w:t>blue power cable</w:t>
      </w:r>
      <w:r w:rsidRPr="00F26C79">
        <w:rPr>
          <w:sz w:val="24"/>
          <w:szCs w:val="28"/>
        </w:rPr>
        <w:t xml:space="preserve"> </w:t>
      </w:r>
      <w:r>
        <w:rPr>
          <w:sz w:val="24"/>
          <w:szCs w:val="28"/>
        </w:rPr>
        <w:t>inside or outside</w:t>
      </w:r>
      <w:r w:rsidRPr="00F26C79">
        <w:rPr>
          <w:sz w:val="24"/>
          <w:szCs w:val="28"/>
        </w:rPr>
        <w:t xml:space="preserve"> the wall</w:t>
      </w:r>
      <w:r>
        <w:rPr>
          <w:sz w:val="24"/>
          <w:szCs w:val="28"/>
        </w:rPr>
        <w:t xml:space="preserve"> to the junction box</w:t>
      </w:r>
      <w:r w:rsidRPr="00F26C79">
        <w:rPr>
          <w:sz w:val="24"/>
          <w:szCs w:val="28"/>
        </w:rPr>
        <w:t>.</w:t>
      </w:r>
      <w:r>
        <w:rPr>
          <w:sz w:val="24"/>
          <w:szCs w:val="28"/>
        </w:rPr>
        <w:t xml:space="preserve">  If installed outside the wall use conduit to hide the cable (see directions page 4)</w:t>
      </w:r>
      <w:r w:rsidR="00474117">
        <w:rPr>
          <w:sz w:val="24"/>
          <w:szCs w:val="28"/>
        </w:rPr>
        <w:t>.</w:t>
      </w:r>
    </w:p>
    <w:p w:rsidR="00474117" w:rsidRDefault="00474117" w:rsidP="00474117">
      <w:pPr>
        <w:pStyle w:val="ListParagraph"/>
        <w:ind w:left="1080"/>
        <w:rPr>
          <w:sz w:val="24"/>
          <w:szCs w:val="28"/>
        </w:rPr>
      </w:pPr>
    </w:p>
    <w:p w:rsidR="003568DE" w:rsidRPr="003568DE" w:rsidRDefault="003568DE" w:rsidP="003568DE">
      <w:pPr>
        <w:pStyle w:val="ListParagraph"/>
        <w:numPr>
          <w:ilvl w:val="0"/>
          <w:numId w:val="3"/>
        </w:numPr>
        <w:rPr>
          <w:sz w:val="24"/>
          <w:szCs w:val="28"/>
        </w:rPr>
      </w:pPr>
      <w:r w:rsidRPr="0051305F">
        <w:rPr>
          <w:b/>
          <w:sz w:val="24"/>
          <w:szCs w:val="28"/>
        </w:rPr>
        <w:t>Be mindful of the position of the transformer</w:t>
      </w:r>
      <w:r w:rsidR="00E54406">
        <w:rPr>
          <w:sz w:val="24"/>
          <w:szCs w:val="28"/>
        </w:rPr>
        <w:t xml:space="preserve"> in relation to T</w:t>
      </w:r>
      <w:r w:rsidRPr="003568DE">
        <w:rPr>
          <w:sz w:val="24"/>
          <w:szCs w:val="28"/>
        </w:rPr>
        <w:t xml:space="preserve">he </w:t>
      </w:r>
      <w:r w:rsidR="00AE5678">
        <w:rPr>
          <w:sz w:val="24"/>
          <w:szCs w:val="28"/>
        </w:rPr>
        <w:t>Gallery System track where the lights are to be installed</w:t>
      </w:r>
      <w:r w:rsidRPr="003568DE">
        <w:rPr>
          <w:sz w:val="24"/>
          <w:szCs w:val="28"/>
        </w:rPr>
        <w:t xml:space="preserve">.  </w:t>
      </w:r>
      <w:r w:rsidR="00AE5678">
        <w:rPr>
          <w:sz w:val="24"/>
          <w:szCs w:val="28"/>
        </w:rPr>
        <w:t xml:space="preserve">You have a set length of blue power cable connected to the transformer (see length on cable packaging) and a 1.45m x </w:t>
      </w:r>
      <w:r w:rsidR="00E54406">
        <w:rPr>
          <w:sz w:val="24"/>
          <w:szCs w:val="28"/>
        </w:rPr>
        <w:t>240-volt</w:t>
      </w:r>
      <w:r w:rsidR="00AE5678">
        <w:rPr>
          <w:sz w:val="24"/>
          <w:szCs w:val="28"/>
        </w:rPr>
        <w:t xml:space="preserve"> lead and plug for the mains power point.</w:t>
      </w:r>
      <w:r w:rsidR="00200EE4">
        <w:rPr>
          <w:sz w:val="24"/>
          <w:szCs w:val="28"/>
        </w:rPr>
        <w:t xml:space="preserve">  </w:t>
      </w:r>
    </w:p>
    <w:p w:rsidR="003568DE" w:rsidRPr="003568DE" w:rsidRDefault="003568DE" w:rsidP="003568DE">
      <w:pPr>
        <w:pStyle w:val="ListParagraph"/>
        <w:ind w:left="1080"/>
        <w:rPr>
          <w:sz w:val="24"/>
          <w:szCs w:val="28"/>
        </w:rPr>
      </w:pPr>
    </w:p>
    <w:p w:rsidR="009368D6" w:rsidRDefault="009368D6" w:rsidP="00AE5678">
      <w:pPr>
        <w:jc w:val="center"/>
        <w:rPr>
          <w:b/>
          <w:sz w:val="56"/>
          <w:szCs w:val="56"/>
          <w:u w:val="single"/>
        </w:rPr>
      </w:pPr>
    </w:p>
    <w:p w:rsidR="00C424BD" w:rsidRPr="00AE5678" w:rsidRDefault="009D6BE1" w:rsidP="00AE5678">
      <w:pPr>
        <w:jc w:val="center"/>
        <w:rPr>
          <w:b/>
          <w:sz w:val="56"/>
          <w:szCs w:val="56"/>
          <w:u w:val="single"/>
        </w:rPr>
      </w:pPr>
      <w:r w:rsidRPr="009D6BE1">
        <w:rPr>
          <w:b/>
          <w:sz w:val="56"/>
          <w:szCs w:val="56"/>
          <w:u w:val="single"/>
        </w:rPr>
        <w:t>DIRECTIONS</w:t>
      </w:r>
    </w:p>
    <w:p w:rsidR="00B106C1" w:rsidRPr="00341717" w:rsidRDefault="00C42DA7" w:rsidP="00E67FA3">
      <w:pPr>
        <w:rPr>
          <w:b/>
          <w:sz w:val="32"/>
          <w:u w:val="single"/>
        </w:rPr>
      </w:pPr>
      <w:r w:rsidRPr="00341717">
        <w:rPr>
          <w:b/>
          <w:sz w:val="32"/>
          <w:u w:val="single"/>
        </w:rPr>
        <w:t>Cutting the track and fitting the double-sided</w:t>
      </w:r>
      <w:r w:rsidR="00044FF3">
        <w:rPr>
          <w:b/>
          <w:sz w:val="32"/>
          <w:u w:val="single"/>
        </w:rPr>
        <w:t xml:space="preserve"> adhesive</w:t>
      </w:r>
      <w:r w:rsidRPr="00341717">
        <w:rPr>
          <w:b/>
          <w:sz w:val="32"/>
          <w:u w:val="single"/>
        </w:rPr>
        <w:t xml:space="preserve"> tape</w:t>
      </w:r>
    </w:p>
    <w:p w:rsidR="00CA080E" w:rsidRPr="009D6BE1" w:rsidRDefault="0051305F" w:rsidP="002049E0">
      <w:pPr>
        <w:rPr>
          <w:b/>
          <w:sz w:val="10"/>
          <w:szCs w:val="28"/>
        </w:rPr>
      </w:pPr>
      <w:r>
        <w:rPr>
          <w:sz w:val="24"/>
          <w:szCs w:val="28"/>
        </w:rPr>
        <w:t>The blue power cable will run directly from your transformer al</w:t>
      </w:r>
      <w:r w:rsidR="00044FF3">
        <w:rPr>
          <w:sz w:val="24"/>
          <w:szCs w:val="28"/>
        </w:rPr>
        <w:t>ong the top</w:t>
      </w:r>
      <w:r w:rsidR="0052665E">
        <w:rPr>
          <w:sz w:val="24"/>
          <w:szCs w:val="28"/>
        </w:rPr>
        <w:t xml:space="preserve"> horizontal surface</w:t>
      </w:r>
      <w:r w:rsidR="00E54406">
        <w:rPr>
          <w:sz w:val="24"/>
          <w:szCs w:val="28"/>
        </w:rPr>
        <w:t xml:space="preserve"> of T</w:t>
      </w:r>
      <w:r w:rsidR="00044FF3" w:rsidRPr="00F26C79">
        <w:rPr>
          <w:sz w:val="24"/>
          <w:szCs w:val="28"/>
        </w:rPr>
        <w:t xml:space="preserve">he Gallery System track.  You need to allow a gap </w:t>
      </w:r>
      <w:r w:rsidR="00E54406">
        <w:rPr>
          <w:sz w:val="24"/>
          <w:szCs w:val="28"/>
        </w:rPr>
        <w:t>at the end of T</w:t>
      </w:r>
      <w:r w:rsidR="00044FF3">
        <w:rPr>
          <w:sz w:val="24"/>
          <w:szCs w:val="28"/>
        </w:rPr>
        <w:t>he Gallery System track</w:t>
      </w:r>
      <w:r w:rsidR="00044FF3" w:rsidRPr="00F26C79">
        <w:rPr>
          <w:sz w:val="24"/>
          <w:szCs w:val="28"/>
        </w:rPr>
        <w:t xml:space="preserve"> </w:t>
      </w:r>
      <w:r w:rsidR="00044FF3">
        <w:rPr>
          <w:sz w:val="24"/>
          <w:szCs w:val="28"/>
        </w:rPr>
        <w:t xml:space="preserve">wide enough </w:t>
      </w:r>
      <w:r>
        <w:rPr>
          <w:sz w:val="24"/>
          <w:szCs w:val="28"/>
        </w:rPr>
        <w:t xml:space="preserve">for the transformer </w:t>
      </w:r>
      <w:r w:rsidR="00044FF3">
        <w:rPr>
          <w:sz w:val="24"/>
          <w:szCs w:val="28"/>
        </w:rPr>
        <w:t xml:space="preserve">to fit.  </w:t>
      </w:r>
      <w:r>
        <w:rPr>
          <w:sz w:val="24"/>
          <w:szCs w:val="28"/>
        </w:rPr>
        <w:t>Use the transformer as a</w:t>
      </w:r>
      <w:r w:rsidR="00044FF3" w:rsidRPr="00F26C79">
        <w:rPr>
          <w:sz w:val="24"/>
          <w:szCs w:val="28"/>
        </w:rPr>
        <w:t xml:space="preserve"> guide </w:t>
      </w:r>
      <w:r w:rsidR="00044FF3">
        <w:rPr>
          <w:sz w:val="24"/>
          <w:szCs w:val="28"/>
        </w:rPr>
        <w:t>for the size of the gap</w:t>
      </w:r>
      <w:r w:rsidR="00044FF3" w:rsidRPr="00F26C79">
        <w:rPr>
          <w:sz w:val="24"/>
          <w:szCs w:val="28"/>
        </w:rPr>
        <w:t xml:space="preserve">.  Cut the track </w:t>
      </w:r>
      <w:r w:rsidR="00044FF3">
        <w:rPr>
          <w:sz w:val="24"/>
          <w:szCs w:val="28"/>
        </w:rPr>
        <w:t xml:space="preserve">to length </w:t>
      </w:r>
      <w:r w:rsidR="00044FF3" w:rsidRPr="00F26C79">
        <w:rPr>
          <w:sz w:val="24"/>
          <w:szCs w:val="28"/>
        </w:rPr>
        <w:t>with a hacksaw where required</w:t>
      </w:r>
      <w:r w:rsidR="00044FF3" w:rsidRPr="00967429">
        <w:rPr>
          <w:sz w:val="28"/>
          <w:szCs w:val="28"/>
        </w:rPr>
        <w:t xml:space="preserve">.  </w:t>
      </w:r>
    </w:p>
    <w:p w:rsidR="00C42DA7" w:rsidRPr="00F26C79" w:rsidRDefault="00CA080E" w:rsidP="002049E0">
      <w:pPr>
        <w:rPr>
          <w:sz w:val="24"/>
          <w:szCs w:val="28"/>
        </w:rPr>
      </w:pPr>
      <w:r w:rsidRPr="00474117">
        <w:rPr>
          <w:noProof/>
          <w:u w:val="single"/>
        </w:rPr>
        <w:drawing>
          <wp:anchor distT="0" distB="0" distL="114300" distR="114300" simplePos="0" relativeHeight="251661312" behindDoc="1" locked="0" layoutInCell="1" allowOverlap="1">
            <wp:simplePos x="0" y="0"/>
            <wp:positionH relativeFrom="margin">
              <wp:align>right</wp:align>
            </wp:positionH>
            <wp:positionV relativeFrom="paragraph">
              <wp:posOffset>6350</wp:posOffset>
            </wp:positionV>
            <wp:extent cx="2025650" cy="1546860"/>
            <wp:effectExtent l="0" t="0" r="0" b="0"/>
            <wp:wrapTight wrapText="bothSides">
              <wp:wrapPolygon edited="0">
                <wp:start x="0" y="0"/>
                <wp:lineTo x="0" y="21281"/>
                <wp:lineTo x="21329" y="21281"/>
                <wp:lineTo x="21329" y="0"/>
                <wp:lineTo x="0" y="0"/>
              </wp:wrapPolygon>
            </wp:wrapTight>
            <wp:docPr id="5" name="Picture 5" descr="C:\Users\Jillian\AppData\Local\Microsoft\Windows\INetCache\Content.Word\TGLS_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pic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A7" w:rsidRPr="00474117">
        <w:rPr>
          <w:b/>
          <w:sz w:val="32"/>
          <w:szCs w:val="28"/>
          <w:u w:val="single"/>
        </w:rPr>
        <w:t>BEFORE</w:t>
      </w:r>
      <w:r w:rsidR="00C42DA7" w:rsidRPr="00341717">
        <w:rPr>
          <w:b/>
          <w:sz w:val="32"/>
          <w:szCs w:val="28"/>
        </w:rPr>
        <w:t xml:space="preserve"> SCREWING THE TRACK TO THE WALL</w:t>
      </w:r>
      <w:r w:rsidR="00C42DA7" w:rsidRPr="00341717">
        <w:rPr>
          <w:sz w:val="32"/>
          <w:szCs w:val="28"/>
        </w:rPr>
        <w:t xml:space="preserve"> </w:t>
      </w:r>
      <w:r w:rsidR="00C42DA7" w:rsidRPr="00967429">
        <w:rPr>
          <w:sz w:val="28"/>
          <w:szCs w:val="28"/>
        </w:rPr>
        <w:t xml:space="preserve">– </w:t>
      </w:r>
      <w:r w:rsidR="00C42DA7" w:rsidRPr="00F26C79">
        <w:rPr>
          <w:sz w:val="24"/>
          <w:szCs w:val="28"/>
        </w:rPr>
        <w:t xml:space="preserve">Fit the double-sided </w:t>
      </w:r>
      <w:r w:rsidR="00433A14">
        <w:rPr>
          <w:sz w:val="24"/>
          <w:szCs w:val="28"/>
        </w:rPr>
        <w:t xml:space="preserve">adhesive </w:t>
      </w:r>
      <w:bookmarkStart w:id="0" w:name="_GoBack"/>
      <w:bookmarkEnd w:id="0"/>
      <w:r w:rsidR="00C42DA7" w:rsidRPr="00F26C79">
        <w:rPr>
          <w:sz w:val="24"/>
          <w:szCs w:val="28"/>
        </w:rPr>
        <w:t xml:space="preserve">tape to </w:t>
      </w:r>
      <w:r w:rsidR="002C2F3B">
        <w:rPr>
          <w:sz w:val="24"/>
          <w:szCs w:val="28"/>
        </w:rPr>
        <w:t>the</w:t>
      </w:r>
      <w:r w:rsidR="00C42DA7" w:rsidRPr="00F26C79">
        <w:rPr>
          <w:sz w:val="24"/>
          <w:szCs w:val="28"/>
        </w:rPr>
        <w:t xml:space="preserve"> track as shown.</w:t>
      </w:r>
      <w:r w:rsidR="00860349" w:rsidRPr="00F26C79">
        <w:rPr>
          <w:sz w:val="24"/>
          <w:szCs w:val="28"/>
        </w:rPr>
        <w:t xml:space="preserve">  </w:t>
      </w:r>
      <w:r w:rsidR="00C42DA7" w:rsidRPr="00F26C79">
        <w:rPr>
          <w:sz w:val="24"/>
          <w:szCs w:val="28"/>
        </w:rPr>
        <w:t>It is much easier to fit the tape before the track is fixed to the wall.</w:t>
      </w:r>
      <w:r w:rsidR="00EB0E81" w:rsidRPr="00F26C79">
        <w:rPr>
          <w:sz w:val="20"/>
        </w:rPr>
        <w:t xml:space="preserve"> </w:t>
      </w:r>
    </w:p>
    <w:p w:rsidR="00C42DA7" w:rsidRPr="00016ED3" w:rsidRDefault="00C42DA7" w:rsidP="00016ED3">
      <w:pPr>
        <w:rPr>
          <w:sz w:val="28"/>
          <w:szCs w:val="28"/>
        </w:rPr>
      </w:pPr>
      <w:r w:rsidRPr="00474117">
        <w:rPr>
          <w:b/>
          <w:sz w:val="28"/>
          <w:szCs w:val="28"/>
          <w:u w:val="single"/>
        </w:rPr>
        <w:t>DO NOT</w:t>
      </w:r>
      <w:r w:rsidRPr="00967429">
        <w:rPr>
          <w:sz w:val="28"/>
          <w:szCs w:val="28"/>
        </w:rPr>
        <w:t xml:space="preserve"> </w:t>
      </w:r>
      <w:r w:rsidRPr="00F26C79">
        <w:rPr>
          <w:sz w:val="24"/>
          <w:szCs w:val="24"/>
        </w:rPr>
        <w:t>remove the paper cover from the</w:t>
      </w:r>
      <w:r w:rsidR="00433A14">
        <w:rPr>
          <w:sz w:val="24"/>
          <w:szCs w:val="24"/>
        </w:rPr>
        <w:t xml:space="preserve"> double-sided adhesive</w:t>
      </w:r>
      <w:r w:rsidRPr="00F26C79">
        <w:rPr>
          <w:sz w:val="24"/>
          <w:szCs w:val="24"/>
        </w:rPr>
        <w:t xml:space="preserve"> tape at this stage.   The bare glue attracts dust and grit while fixing the track to the wall.  </w:t>
      </w:r>
      <w:r w:rsidR="0052665E">
        <w:rPr>
          <w:sz w:val="24"/>
          <w:szCs w:val="24"/>
        </w:rPr>
        <w:t>Remove</w:t>
      </w:r>
      <w:r w:rsidRPr="00F26C79">
        <w:rPr>
          <w:sz w:val="24"/>
          <w:szCs w:val="24"/>
        </w:rPr>
        <w:t xml:space="preserve"> the paper from the tape after the track is installed.</w:t>
      </w:r>
      <w:r w:rsidR="00EB0E81" w:rsidRPr="00F26C79">
        <w:rPr>
          <w:sz w:val="24"/>
          <w:szCs w:val="24"/>
        </w:rPr>
        <w:t xml:space="preserve"> </w:t>
      </w:r>
      <w:r w:rsidR="00EB0E81" w:rsidRPr="00F26C79">
        <w:rPr>
          <w:sz w:val="24"/>
          <w:szCs w:val="24"/>
        </w:rPr>
        <w:tab/>
      </w:r>
      <w:r w:rsidR="00280C1C" w:rsidRPr="00F26C79">
        <w:rPr>
          <w:sz w:val="24"/>
          <w:szCs w:val="24"/>
        </w:rPr>
        <w:t xml:space="preserve">                                                        </w:t>
      </w:r>
      <w:r w:rsidR="00EB0E81" w:rsidRPr="00F26C79">
        <w:rPr>
          <w:sz w:val="24"/>
          <w:szCs w:val="24"/>
        </w:rPr>
        <w:tab/>
      </w:r>
      <w:r w:rsidR="00EB0E81" w:rsidRPr="00F26C79">
        <w:rPr>
          <w:sz w:val="24"/>
          <w:szCs w:val="24"/>
        </w:rPr>
        <w:tab/>
      </w:r>
      <w:r w:rsidR="00EB0E81" w:rsidRPr="00F26C79">
        <w:rPr>
          <w:sz w:val="24"/>
          <w:szCs w:val="24"/>
        </w:rPr>
        <w:tab/>
      </w:r>
      <w:r w:rsidR="00EB0E81">
        <w:rPr>
          <w:sz w:val="28"/>
          <w:szCs w:val="28"/>
        </w:rPr>
        <w:tab/>
      </w:r>
      <w:r w:rsidR="00EB0E81">
        <w:rPr>
          <w:sz w:val="28"/>
          <w:szCs w:val="28"/>
        </w:rPr>
        <w:tab/>
      </w:r>
      <w:r w:rsidR="00EB0E81">
        <w:rPr>
          <w:sz w:val="28"/>
          <w:szCs w:val="28"/>
        </w:rPr>
        <w:tab/>
      </w:r>
      <w:r w:rsidR="00EB0E81">
        <w:rPr>
          <w:sz w:val="28"/>
          <w:szCs w:val="28"/>
        </w:rPr>
        <w:tab/>
      </w:r>
      <w:r w:rsidR="00280C1C">
        <w:rPr>
          <w:sz w:val="28"/>
          <w:szCs w:val="28"/>
        </w:rPr>
        <w:t xml:space="preserve">                                                                                 </w:t>
      </w:r>
      <w:r w:rsidR="00016ED3">
        <w:rPr>
          <w:sz w:val="28"/>
          <w:szCs w:val="28"/>
        </w:rPr>
        <w:t xml:space="preserve">                       </w:t>
      </w:r>
      <w:r w:rsidRPr="00016ED3">
        <w:rPr>
          <w:b/>
          <w:sz w:val="32"/>
          <w:szCs w:val="32"/>
          <w:u w:val="single"/>
        </w:rPr>
        <w:t>Fixing the Track to the Wall</w:t>
      </w:r>
    </w:p>
    <w:p w:rsidR="0052142E" w:rsidRPr="00474117" w:rsidRDefault="00044FF3" w:rsidP="00DD0BC5">
      <w:pPr>
        <w:rPr>
          <w:b/>
          <w:color w:val="0563C1" w:themeColor="hyperlink"/>
          <w:sz w:val="24"/>
          <w:szCs w:val="24"/>
          <w:u w:val="single"/>
        </w:rPr>
      </w:pPr>
      <w:r w:rsidRPr="00F26C79">
        <w:rPr>
          <w:sz w:val="24"/>
          <w:szCs w:val="24"/>
        </w:rPr>
        <w:t>The</w:t>
      </w:r>
      <w:r>
        <w:rPr>
          <w:sz w:val="24"/>
          <w:szCs w:val="24"/>
        </w:rPr>
        <w:t xml:space="preserve"> top edge of the Gallery System</w:t>
      </w:r>
      <w:r w:rsidRPr="00F26C79">
        <w:rPr>
          <w:sz w:val="24"/>
          <w:szCs w:val="24"/>
        </w:rPr>
        <w:t xml:space="preserve"> track needs to be installed </w:t>
      </w:r>
      <w:r w:rsidR="0052665E">
        <w:rPr>
          <w:sz w:val="24"/>
          <w:szCs w:val="24"/>
        </w:rPr>
        <w:t>at least</w:t>
      </w:r>
      <w:r w:rsidR="002C2F3B">
        <w:rPr>
          <w:sz w:val="24"/>
          <w:szCs w:val="24"/>
        </w:rPr>
        <w:t xml:space="preserve"> </w:t>
      </w:r>
      <w:r w:rsidRPr="00F26C79">
        <w:rPr>
          <w:sz w:val="24"/>
          <w:szCs w:val="24"/>
        </w:rPr>
        <w:t xml:space="preserve">15mm below </w:t>
      </w:r>
      <w:r>
        <w:rPr>
          <w:sz w:val="24"/>
          <w:szCs w:val="24"/>
        </w:rPr>
        <w:t>the</w:t>
      </w:r>
      <w:r w:rsidRPr="00F26C79">
        <w:rPr>
          <w:sz w:val="24"/>
          <w:szCs w:val="24"/>
        </w:rPr>
        <w:t xml:space="preserve"> ceiling or cornice so there is room to fit the light wands.  </w:t>
      </w:r>
      <w:r w:rsidRPr="00D359BF">
        <w:rPr>
          <w:b/>
          <w:sz w:val="24"/>
          <w:szCs w:val="24"/>
        </w:rPr>
        <w:t>REMEMBER</w:t>
      </w:r>
      <w:r w:rsidRPr="00F26C79">
        <w:rPr>
          <w:sz w:val="24"/>
          <w:szCs w:val="24"/>
        </w:rPr>
        <w:t xml:space="preserve"> to leave the gap for </w:t>
      </w:r>
      <w:r w:rsidR="00BA3550">
        <w:rPr>
          <w:sz w:val="24"/>
          <w:szCs w:val="24"/>
        </w:rPr>
        <w:t>transformer</w:t>
      </w:r>
      <w:r w:rsidRPr="00F26C79">
        <w:rPr>
          <w:sz w:val="24"/>
          <w:szCs w:val="24"/>
        </w:rPr>
        <w:t xml:space="preserve"> as previously mentioned.  Screw the track to the wall using 25mm pan head self-tapping 8-gauge screws or similar, spaced</w:t>
      </w:r>
      <w:r w:rsidR="0052665E">
        <w:rPr>
          <w:sz w:val="24"/>
          <w:szCs w:val="24"/>
        </w:rPr>
        <w:t xml:space="preserve"> 400mm to</w:t>
      </w:r>
      <w:r w:rsidRPr="00F26C79">
        <w:rPr>
          <w:sz w:val="24"/>
          <w:szCs w:val="24"/>
        </w:rPr>
        <w:t xml:space="preserve"> 500mm apart.  </w:t>
      </w:r>
      <w:r w:rsidRPr="0052665E">
        <w:rPr>
          <w:b/>
          <w:sz w:val="24"/>
          <w:szCs w:val="24"/>
        </w:rPr>
        <w:t>It is recommended to screw into studs and minimise the use of wall mates</w:t>
      </w:r>
      <w:r>
        <w:rPr>
          <w:sz w:val="24"/>
          <w:szCs w:val="24"/>
        </w:rPr>
        <w:t xml:space="preserve">.  </w:t>
      </w:r>
      <w:r w:rsidRPr="00F26C79">
        <w:rPr>
          <w:sz w:val="24"/>
          <w:szCs w:val="24"/>
        </w:rPr>
        <w:t>For more details on fixing the track to the wall, go to</w:t>
      </w:r>
      <w:r w:rsidRPr="00F26C79">
        <w:rPr>
          <w:b/>
          <w:sz w:val="24"/>
          <w:szCs w:val="24"/>
        </w:rPr>
        <w:t xml:space="preserve"> </w:t>
      </w:r>
      <w:hyperlink r:id="rId10" w:history="1">
        <w:r w:rsidRPr="00F26C79">
          <w:rPr>
            <w:rStyle w:val="Hyperlink"/>
            <w:b/>
            <w:sz w:val="24"/>
            <w:szCs w:val="24"/>
          </w:rPr>
          <w:t>www.thegallerysystem.com/directions</w:t>
        </w:r>
      </w:hyperlink>
    </w:p>
    <w:p w:rsidR="00BA3550" w:rsidRDefault="00BA3550" w:rsidP="00B106C1">
      <w:pPr>
        <w:rPr>
          <w:b/>
          <w:sz w:val="32"/>
          <w:szCs w:val="32"/>
          <w:u w:val="single"/>
        </w:rPr>
      </w:pPr>
    </w:p>
    <w:p w:rsidR="00BA3550" w:rsidRDefault="00BA3550" w:rsidP="00B106C1">
      <w:pPr>
        <w:rPr>
          <w:b/>
          <w:sz w:val="32"/>
          <w:szCs w:val="32"/>
          <w:u w:val="single"/>
        </w:rPr>
      </w:pPr>
    </w:p>
    <w:p w:rsidR="00BA3550" w:rsidRDefault="00BA3550" w:rsidP="00B106C1">
      <w:pPr>
        <w:rPr>
          <w:b/>
          <w:sz w:val="32"/>
          <w:szCs w:val="32"/>
          <w:u w:val="single"/>
        </w:rPr>
      </w:pPr>
    </w:p>
    <w:p w:rsidR="00BA3550" w:rsidRDefault="00BA3550" w:rsidP="00B106C1">
      <w:pPr>
        <w:rPr>
          <w:b/>
          <w:sz w:val="32"/>
          <w:szCs w:val="32"/>
          <w:u w:val="single"/>
        </w:rPr>
      </w:pPr>
    </w:p>
    <w:p w:rsidR="00BA3550" w:rsidRPr="00BA3550" w:rsidRDefault="00BA3550" w:rsidP="00B106C1">
      <w:pPr>
        <w:rPr>
          <w:b/>
          <w:sz w:val="32"/>
          <w:szCs w:val="32"/>
          <w:u w:val="single"/>
        </w:rPr>
      </w:pPr>
      <w:r w:rsidRPr="00BA3550">
        <w:rPr>
          <w:b/>
          <w:sz w:val="32"/>
          <w:szCs w:val="32"/>
          <w:u w:val="single"/>
        </w:rPr>
        <w:t>Fixing the Transformer and the Blue Power Cable</w:t>
      </w:r>
    </w:p>
    <w:p w:rsidR="00B106C1" w:rsidRPr="00BA3550" w:rsidRDefault="00D947AC" w:rsidP="00BA3550">
      <w:pPr>
        <w:pStyle w:val="ListParagraph"/>
        <w:numPr>
          <w:ilvl w:val="0"/>
          <w:numId w:val="11"/>
        </w:numPr>
        <w:rPr>
          <w:sz w:val="24"/>
          <w:szCs w:val="28"/>
        </w:rPr>
      </w:pPr>
      <w:r w:rsidRPr="00BA3550">
        <w:rPr>
          <w:b/>
          <w:sz w:val="28"/>
        </w:rPr>
        <w:t>Install</w:t>
      </w:r>
      <w:r w:rsidR="00B106C1" w:rsidRPr="00BA3550">
        <w:rPr>
          <w:b/>
          <w:sz w:val="28"/>
        </w:rPr>
        <w:t xml:space="preserve"> the Transformer</w:t>
      </w:r>
      <w:r w:rsidR="00385421" w:rsidRPr="00BA3550">
        <w:rPr>
          <w:b/>
          <w:sz w:val="28"/>
        </w:rPr>
        <w:t xml:space="preserve"> in the predetermined position</w:t>
      </w:r>
      <w:r w:rsidR="000237AB">
        <w:rPr>
          <w:b/>
          <w:sz w:val="28"/>
        </w:rPr>
        <w:t>.  H</w:t>
      </w:r>
      <w:r w:rsidR="003568DE" w:rsidRPr="00BA3550">
        <w:rPr>
          <w:b/>
          <w:sz w:val="28"/>
        </w:rPr>
        <w:t xml:space="preserve">owever, </w:t>
      </w:r>
      <w:r w:rsidR="0052665E" w:rsidRPr="00BA3550">
        <w:rPr>
          <w:b/>
          <w:sz w:val="28"/>
          <w:u w:val="single"/>
        </w:rPr>
        <w:t>DO NOT TURN THE POWER ON AT THIS STAGE</w:t>
      </w:r>
      <w:r w:rsidR="00BA3550" w:rsidRPr="00BA3550">
        <w:rPr>
          <w:b/>
          <w:sz w:val="28"/>
        </w:rPr>
        <w:t>.</w:t>
      </w:r>
    </w:p>
    <w:p w:rsidR="00CE6264" w:rsidRPr="00BA3550" w:rsidRDefault="0052665E" w:rsidP="00BA3550">
      <w:pPr>
        <w:pStyle w:val="ListParagraph"/>
        <w:numPr>
          <w:ilvl w:val="0"/>
          <w:numId w:val="11"/>
        </w:numPr>
        <w:rPr>
          <w:sz w:val="24"/>
        </w:rPr>
      </w:pPr>
      <w:r w:rsidRPr="00BA3550">
        <w:rPr>
          <w:sz w:val="24"/>
        </w:rPr>
        <w:t xml:space="preserve">Peel the paper cover from the double-sided adhesive tape you have already fitted into the top of the track.  </w:t>
      </w:r>
    </w:p>
    <w:p w:rsidR="00016ED3" w:rsidRPr="00BA3550" w:rsidRDefault="0052665E" w:rsidP="00BA3550">
      <w:pPr>
        <w:pStyle w:val="ListParagraph"/>
        <w:numPr>
          <w:ilvl w:val="0"/>
          <w:numId w:val="11"/>
        </w:numPr>
        <w:rPr>
          <w:sz w:val="24"/>
        </w:rPr>
      </w:pPr>
      <w:r w:rsidRPr="00BA3550">
        <w:rPr>
          <w:sz w:val="24"/>
        </w:rPr>
        <w:t xml:space="preserve">Unroll </w:t>
      </w:r>
      <w:r w:rsidR="00BA3550">
        <w:rPr>
          <w:sz w:val="24"/>
        </w:rPr>
        <w:t>the</w:t>
      </w:r>
      <w:r w:rsidRPr="00BA3550">
        <w:rPr>
          <w:sz w:val="24"/>
        </w:rPr>
        <w:t xml:space="preserve"> blue power </w:t>
      </w:r>
      <w:r w:rsidR="00BA3550">
        <w:rPr>
          <w:sz w:val="24"/>
        </w:rPr>
        <w:t xml:space="preserve">cable, mindful to keep it </w:t>
      </w:r>
      <w:r w:rsidRPr="00BA3550">
        <w:rPr>
          <w:sz w:val="24"/>
        </w:rPr>
        <w:t>free of dirt</w:t>
      </w:r>
      <w:r w:rsidR="00BA3550">
        <w:rPr>
          <w:sz w:val="24"/>
        </w:rPr>
        <w:t>.  C</w:t>
      </w:r>
      <w:r w:rsidR="00BA3550" w:rsidRPr="00CE6264">
        <w:rPr>
          <w:sz w:val="24"/>
        </w:rPr>
        <w:t>arefully push the bl</w:t>
      </w:r>
      <w:r w:rsidR="00E54406">
        <w:rPr>
          <w:sz w:val="24"/>
        </w:rPr>
        <w:t>ue power cable into the top of T</w:t>
      </w:r>
      <w:r w:rsidR="00BA3550" w:rsidRPr="00CE6264">
        <w:rPr>
          <w:sz w:val="24"/>
        </w:rPr>
        <w:t xml:space="preserve">he Gallery System track.  Once the blue power cable is </w:t>
      </w:r>
      <w:r w:rsidR="00E54406">
        <w:rPr>
          <w:sz w:val="24"/>
        </w:rPr>
        <w:t>fitted into the full length of T</w:t>
      </w:r>
      <w:r w:rsidR="00BA3550" w:rsidRPr="00CE6264">
        <w:rPr>
          <w:sz w:val="24"/>
        </w:rPr>
        <w:t xml:space="preserve">he Gallery System track, cut any excess blue power cable in line with the end of the track.  </w:t>
      </w:r>
    </w:p>
    <w:p w:rsidR="00C306D2" w:rsidRPr="00BA3550" w:rsidRDefault="0052665E" w:rsidP="0052665E">
      <w:pPr>
        <w:rPr>
          <w:b/>
          <w:sz w:val="24"/>
        </w:rPr>
      </w:pPr>
      <w:r w:rsidRPr="00D359BF">
        <w:rPr>
          <w:b/>
          <w:sz w:val="32"/>
        </w:rPr>
        <w:t>NOTE</w:t>
      </w:r>
      <w:r w:rsidRPr="00F26C79">
        <w:rPr>
          <w:b/>
          <w:sz w:val="24"/>
        </w:rPr>
        <w:t xml:space="preserve">:  When installing the blue power cable into the top of the track, take care the cable lies straight and press down firmly.  </w:t>
      </w:r>
    </w:p>
    <w:p w:rsidR="00CE6264" w:rsidRPr="00BA3550" w:rsidRDefault="0052665E" w:rsidP="00456920">
      <w:pPr>
        <w:pStyle w:val="ListParagraph"/>
        <w:rPr>
          <w:sz w:val="24"/>
          <w:szCs w:val="24"/>
        </w:rPr>
      </w:pPr>
      <w:r w:rsidRPr="00BA3550">
        <w:rPr>
          <w:sz w:val="24"/>
          <w:szCs w:val="24"/>
        </w:rPr>
        <w:tab/>
      </w:r>
    </w:p>
    <w:p w:rsidR="00CE6264" w:rsidRPr="00C306D2" w:rsidRDefault="00CE6264" w:rsidP="0052665E">
      <w:pPr>
        <w:rPr>
          <w:b/>
          <w:noProof/>
          <w:sz w:val="24"/>
        </w:rPr>
      </w:pPr>
      <w:r w:rsidRPr="00C306D2">
        <w:rPr>
          <w:b/>
          <w:sz w:val="32"/>
          <w:szCs w:val="24"/>
        </w:rPr>
        <w:t>IT IS NOW SAFE TO TURN ON THE POWER TO THE TRANSFORMER</w:t>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24"/>
          <w:szCs w:val="24"/>
        </w:rPr>
        <w:tab/>
        <w:t xml:space="preserve">                                                                                                                                                                 </w:t>
      </w:r>
      <w:r w:rsidR="00065220" w:rsidRPr="00C306D2">
        <w:rPr>
          <w:b/>
          <w:noProof/>
          <w:sz w:val="24"/>
        </w:rPr>
        <w:t xml:space="preserve"> </w:t>
      </w:r>
    </w:p>
    <w:p w:rsidR="00D359BF" w:rsidRPr="00D359BF" w:rsidRDefault="00F161BF" w:rsidP="0052665E">
      <w:pPr>
        <w:rPr>
          <w:b/>
          <w:sz w:val="32"/>
          <w:u w:val="single"/>
        </w:rPr>
      </w:pPr>
      <w:r w:rsidRPr="00D359BF">
        <w:rPr>
          <w:noProof/>
          <w:sz w:val="24"/>
        </w:rPr>
        <w:drawing>
          <wp:anchor distT="0" distB="0" distL="114300" distR="114300" simplePos="0" relativeHeight="251671552" behindDoc="1" locked="0" layoutInCell="1" allowOverlap="1" wp14:anchorId="0C231250" wp14:editId="38824315">
            <wp:simplePos x="0" y="0"/>
            <wp:positionH relativeFrom="margin">
              <wp:align>right</wp:align>
            </wp:positionH>
            <wp:positionV relativeFrom="paragraph">
              <wp:posOffset>38735</wp:posOffset>
            </wp:positionV>
            <wp:extent cx="1788160" cy="1475105"/>
            <wp:effectExtent l="0" t="0" r="2540" b="0"/>
            <wp:wrapTight wrapText="bothSides">
              <wp:wrapPolygon edited="0">
                <wp:start x="0" y="0"/>
                <wp:lineTo x="0" y="21200"/>
                <wp:lineTo x="21401" y="21200"/>
                <wp:lineTo x="21401" y="0"/>
                <wp:lineTo x="0" y="0"/>
              </wp:wrapPolygon>
            </wp:wrapTight>
            <wp:docPr id="12" name="Picture 12" descr="C:\Users\Jillian\AppData\Local\Microsoft\Windows\INetCache\Content.Word\TGLS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llian\AppData\Local\Microsoft\Windows\INetCache\Content.Word\TGLS_pic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16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9BF" w:rsidRPr="00D359BF">
        <w:rPr>
          <w:b/>
          <w:sz w:val="32"/>
          <w:u w:val="single"/>
        </w:rPr>
        <w:t>Fitting the Light Wands</w:t>
      </w:r>
    </w:p>
    <w:p w:rsidR="00A14BF7" w:rsidRDefault="00065220" w:rsidP="00A14BF7">
      <w:pPr>
        <w:rPr>
          <w:sz w:val="24"/>
        </w:rPr>
      </w:pPr>
      <w:r>
        <w:rPr>
          <w:sz w:val="24"/>
        </w:rPr>
        <w:t>Fit</w:t>
      </w:r>
      <w:r w:rsidRPr="00F26C79">
        <w:rPr>
          <w:sz w:val="24"/>
        </w:rPr>
        <w:t xml:space="preserve"> the lamp into its socket o</w:t>
      </w:r>
      <w:r>
        <w:rPr>
          <w:sz w:val="24"/>
        </w:rPr>
        <w:t xml:space="preserve">n the light wand.  Check </w:t>
      </w:r>
      <w:r w:rsidR="000237AB">
        <w:rPr>
          <w:sz w:val="24"/>
        </w:rPr>
        <w:t xml:space="preserve">that </w:t>
      </w:r>
      <w:r>
        <w:rPr>
          <w:sz w:val="24"/>
        </w:rPr>
        <w:t>the le</w:t>
      </w:r>
      <w:r w:rsidRPr="00F26C79">
        <w:rPr>
          <w:sz w:val="24"/>
        </w:rPr>
        <w:t xml:space="preserve">ver on the light wand is in the down position.  Hold the wand up </w:t>
      </w:r>
      <w:r w:rsidR="00E54406">
        <w:rPr>
          <w:sz w:val="24"/>
        </w:rPr>
        <w:t>over T</w:t>
      </w:r>
      <w:r w:rsidRPr="00F26C79">
        <w:rPr>
          <w:sz w:val="24"/>
        </w:rPr>
        <w:t>he</w:t>
      </w:r>
      <w:r>
        <w:rPr>
          <w:sz w:val="24"/>
        </w:rPr>
        <w:t xml:space="preserve"> Gallery System</w:t>
      </w:r>
      <w:r w:rsidRPr="00F26C79">
        <w:rPr>
          <w:sz w:val="24"/>
        </w:rPr>
        <w:t xml:space="preserve"> track and lower </w:t>
      </w:r>
      <w:r>
        <w:rPr>
          <w:sz w:val="24"/>
        </w:rPr>
        <w:t xml:space="preserve">it </w:t>
      </w:r>
      <w:r w:rsidRPr="00F26C79">
        <w:rPr>
          <w:sz w:val="24"/>
        </w:rPr>
        <w:t xml:space="preserve">at a right angle </w:t>
      </w:r>
      <w:r>
        <w:rPr>
          <w:sz w:val="24"/>
        </w:rPr>
        <w:t>to</w:t>
      </w:r>
      <w:r w:rsidRPr="00F26C79">
        <w:rPr>
          <w:sz w:val="24"/>
        </w:rPr>
        <w:t xml:space="preserve"> the track, holding your thumb </w:t>
      </w:r>
      <w:r w:rsidRPr="00DD4847">
        <w:rPr>
          <w:sz w:val="24"/>
        </w:rPr>
        <w:t>firmly</w:t>
      </w:r>
      <w:r w:rsidRPr="00F26C79">
        <w:rPr>
          <w:sz w:val="24"/>
        </w:rPr>
        <w:t xml:space="preserve">.  Make sure the track </w:t>
      </w:r>
      <w:r>
        <w:rPr>
          <w:sz w:val="24"/>
        </w:rPr>
        <w:t>fittin</w:t>
      </w:r>
      <w:r w:rsidR="00E54406">
        <w:rPr>
          <w:sz w:val="24"/>
        </w:rPr>
        <w:t>g on the wand that connects to T</w:t>
      </w:r>
      <w:r>
        <w:rPr>
          <w:sz w:val="24"/>
        </w:rPr>
        <w:t>he Gallery System track</w:t>
      </w:r>
      <w:r w:rsidRPr="00F26C79">
        <w:rPr>
          <w:sz w:val="24"/>
        </w:rPr>
        <w:t xml:space="preserve"> is kept at a right angle to the track through the whole procedure.  Once in position, turn the lever half a turn clockwise and, if your power is on, your lamp should now light up.</w:t>
      </w:r>
      <w:r w:rsidR="00D359BF" w:rsidRPr="00F26C79">
        <w:rPr>
          <w:sz w:val="24"/>
        </w:rPr>
        <w:t xml:space="preserve"> </w:t>
      </w:r>
      <w:r w:rsidR="00490E19">
        <w:rPr>
          <w:sz w:val="24"/>
        </w:rPr>
        <w:t xml:space="preserve">                                                                                                      </w:t>
      </w:r>
      <w:r w:rsidR="00A14BF7">
        <w:rPr>
          <w:sz w:val="24"/>
        </w:rPr>
        <w:t xml:space="preserve">          </w:t>
      </w:r>
    </w:p>
    <w:p w:rsidR="00D359BF" w:rsidRPr="00F161BF" w:rsidRDefault="00A14BF7" w:rsidP="00F161BF">
      <w:pPr>
        <w:rPr>
          <w:b/>
        </w:rPr>
      </w:pPr>
      <w:r w:rsidRPr="00D359BF">
        <w:rPr>
          <w:noProof/>
          <w:sz w:val="24"/>
        </w:rPr>
        <w:drawing>
          <wp:anchor distT="0" distB="0" distL="114300" distR="114300" simplePos="0" relativeHeight="251672576" behindDoc="1" locked="0" layoutInCell="1" allowOverlap="1" wp14:anchorId="7854430F" wp14:editId="539D8CC3">
            <wp:simplePos x="0" y="0"/>
            <wp:positionH relativeFrom="margin">
              <wp:align>right</wp:align>
            </wp:positionH>
            <wp:positionV relativeFrom="paragraph">
              <wp:posOffset>198755</wp:posOffset>
            </wp:positionV>
            <wp:extent cx="1779905" cy="1475740"/>
            <wp:effectExtent l="0" t="0" r="0" b="0"/>
            <wp:wrapTight wrapText="bothSides">
              <wp:wrapPolygon edited="0">
                <wp:start x="0" y="0"/>
                <wp:lineTo x="0" y="21191"/>
                <wp:lineTo x="21269" y="21191"/>
                <wp:lineTo x="21269" y="0"/>
                <wp:lineTo x="0" y="0"/>
              </wp:wrapPolygon>
            </wp:wrapTight>
            <wp:docPr id="14" name="Picture 14" descr="C:\Users\Jillian\AppData\Local\Microsoft\Windows\INetCache\Content.Word\TGLS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illian\AppData\Local\Microsoft\Windows\INetCache\Content.Word\TGLS_pic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90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BF" w:rsidRPr="00D359BF">
        <w:rPr>
          <w:b/>
          <w:sz w:val="32"/>
        </w:rPr>
        <w:t>NOTE</w:t>
      </w:r>
      <w:r w:rsidR="00D359BF" w:rsidRPr="00F26C79">
        <w:rPr>
          <w:sz w:val="24"/>
        </w:rPr>
        <w:t xml:space="preserve">:  </w:t>
      </w:r>
      <w:r w:rsidR="00D359BF" w:rsidRPr="00CA080E">
        <w:rPr>
          <w:b/>
          <w:sz w:val="24"/>
        </w:rPr>
        <w:t>It is very important to make sure the light wand is held in the position described above, as installing on a slight angle will result in the light wand not making a connection with the blue power cable and the lamp failing to light up.</w:t>
      </w:r>
    </w:p>
    <w:p w:rsidR="00C306D2" w:rsidRDefault="00D359BF" w:rsidP="00065220">
      <w:pPr>
        <w:rPr>
          <w:sz w:val="24"/>
        </w:rPr>
      </w:pPr>
      <w:r w:rsidRPr="00F26C79">
        <w:rPr>
          <w:sz w:val="24"/>
        </w:rPr>
        <w:t>To adjust the angle of the light, simply slide the lamp socket fitting up or down the light wand</w:t>
      </w:r>
      <w:r w:rsidR="00065220">
        <w:rPr>
          <w:sz w:val="24"/>
        </w:rPr>
        <w:t xml:space="preserve"> as shown</w:t>
      </w:r>
      <w:r w:rsidRPr="00F26C79">
        <w:rPr>
          <w:sz w:val="24"/>
        </w:rPr>
        <w:t xml:space="preserve">.  If you move your art to another position, simply remove the wand and move to the new position over your art.  </w:t>
      </w:r>
      <w:r w:rsidR="00065220">
        <w:rPr>
          <w:sz w:val="24"/>
        </w:rPr>
        <w:t xml:space="preserve">                                                                                                                        </w:t>
      </w:r>
    </w:p>
    <w:p w:rsidR="00D359BF" w:rsidRPr="00C306D2" w:rsidRDefault="00D359BF" w:rsidP="00065220">
      <w:pPr>
        <w:rPr>
          <w:sz w:val="24"/>
        </w:rPr>
      </w:pPr>
      <w:r w:rsidRPr="00D359BF">
        <w:rPr>
          <w:b/>
          <w:sz w:val="32"/>
          <w:u w:val="single"/>
        </w:rPr>
        <w:t>Lamps</w:t>
      </w:r>
    </w:p>
    <w:p w:rsidR="00D359BF" w:rsidRDefault="00D359BF" w:rsidP="00D359BF">
      <w:pPr>
        <w:rPr>
          <w:sz w:val="24"/>
        </w:rPr>
      </w:pPr>
      <w:r w:rsidRPr="00F26C79">
        <w:rPr>
          <w:sz w:val="24"/>
        </w:rPr>
        <w:t>Using the correct lamps in The Gallery Lighting System is very important.  Using low qualit</w:t>
      </w:r>
      <w:r w:rsidR="00E54406">
        <w:rPr>
          <w:sz w:val="24"/>
        </w:rPr>
        <w:t>y lamps or lamps higher than 20-</w:t>
      </w:r>
      <w:r w:rsidRPr="00F26C79">
        <w:rPr>
          <w:sz w:val="24"/>
        </w:rPr>
        <w:t xml:space="preserve">watts, can </w:t>
      </w:r>
      <w:r w:rsidR="00DD4847">
        <w:rPr>
          <w:sz w:val="24"/>
        </w:rPr>
        <w:t>become</w:t>
      </w:r>
      <w:r w:rsidRPr="00F26C79">
        <w:rPr>
          <w:sz w:val="24"/>
        </w:rPr>
        <w:t xml:space="preserve"> very hot and damage the plastics in the light wand</w:t>
      </w:r>
      <w:r w:rsidR="00DD4847">
        <w:rPr>
          <w:sz w:val="24"/>
        </w:rPr>
        <w:t xml:space="preserve"> or overload the transformer</w:t>
      </w:r>
      <w:r w:rsidRPr="00F26C79">
        <w:rPr>
          <w:sz w:val="24"/>
        </w:rPr>
        <w:t xml:space="preserve">.  </w:t>
      </w:r>
      <w:r w:rsidR="00065220">
        <w:rPr>
          <w:sz w:val="24"/>
        </w:rPr>
        <w:t>It is</w:t>
      </w:r>
      <w:r w:rsidRPr="00F26C79">
        <w:rPr>
          <w:sz w:val="24"/>
        </w:rPr>
        <w:t xml:space="preserve"> </w:t>
      </w:r>
      <w:r w:rsidR="005D4CFA" w:rsidRPr="00F26C79">
        <w:rPr>
          <w:sz w:val="24"/>
        </w:rPr>
        <w:t>recommended</w:t>
      </w:r>
      <w:r w:rsidRPr="00F26C79">
        <w:rPr>
          <w:sz w:val="24"/>
        </w:rPr>
        <w:t xml:space="preserve"> </w:t>
      </w:r>
      <w:r w:rsidR="00065220">
        <w:rPr>
          <w:sz w:val="24"/>
        </w:rPr>
        <w:t>to use</w:t>
      </w:r>
      <w:r w:rsidR="00CA080E">
        <w:rPr>
          <w:sz w:val="24"/>
        </w:rPr>
        <w:t xml:space="preserve"> the black</w:t>
      </w:r>
      <w:r w:rsidRPr="00F26C79">
        <w:rPr>
          <w:sz w:val="24"/>
        </w:rPr>
        <w:t xml:space="preserve"> Philips 7-watt Master LED lamps</w:t>
      </w:r>
      <w:r w:rsidR="00CA080E">
        <w:rPr>
          <w:sz w:val="24"/>
        </w:rPr>
        <w:t xml:space="preserve"> with black wands, and the </w:t>
      </w:r>
      <w:r w:rsidR="002D3406">
        <w:rPr>
          <w:sz w:val="24"/>
        </w:rPr>
        <w:t>silver GE 7</w:t>
      </w:r>
      <w:r w:rsidR="00CA080E">
        <w:rPr>
          <w:sz w:val="24"/>
        </w:rPr>
        <w:t>-watt LED lamps with the white wands</w:t>
      </w:r>
      <w:r w:rsidRPr="00F26C79">
        <w:rPr>
          <w:sz w:val="24"/>
        </w:rPr>
        <w:t xml:space="preserve">.  These lamps </w:t>
      </w:r>
      <w:r w:rsidR="00DD4847">
        <w:rPr>
          <w:sz w:val="24"/>
        </w:rPr>
        <w:t xml:space="preserve">are </w:t>
      </w:r>
      <w:r w:rsidR="00CA080E">
        <w:rPr>
          <w:sz w:val="24"/>
        </w:rPr>
        <w:t xml:space="preserve">warm white (3000k), </w:t>
      </w:r>
      <w:r w:rsidRPr="00F26C79">
        <w:rPr>
          <w:sz w:val="24"/>
        </w:rPr>
        <w:t xml:space="preserve">have </w:t>
      </w:r>
      <w:r w:rsidR="002D3406">
        <w:rPr>
          <w:sz w:val="24"/>
        </w:rPr>
        <w:t>up to a</w:t>
      </w:r>
      <w:r w:rsidRPr="00F26C79">
        <w:rPr>
          <w:sz w:val="24"/>
        </w:rPr>
        <w:t xml:space="preserve"> </w:t>
      </w:r>
      <w:proofErr w:type="gramStart"/>
      <w:r w:rsidRPr="00F26C79">
        <w:rPr>
          <w:sz w:val="24"/>
        </w:rPr>
        <w:t>40,000 hour</w:t>
      </w:r>
      <w:proofErr w:type="gramEnd"/>
      <w:r w:rsidRPr="00F26C79">
        <w:rPr>
          <w:sz w:val="24"/>
        </w:rPr>
        <w:t xml:space="preserve"> life and offer a broad 60 degree coverage of light over your art.  </w:t>
      </w:r>
      <w:r w:rsidR="00CA080E">
        <w:rPr>
          <w:sz w:val="24"/>
        </w:rPr>
        <w:t>With low heat emission, the</w:t>
      </w:r>
      <w:r w:rsidR="00FA5A11">
        <w:rPr>
          <w:sz w:val="24"/>
        </w:rPr>
        <w:t xml:space="preserve"> LED</w:t>
      </w:r>
      <w:r w:rsidR="00CA080E">
        <w:rPr>
          <w:sz w:val="24"/>
        </w:rPr>
        <w:t xml:space="preserve"> </w:t>
      </w:r>
      <w:r w:rsidR="00C306D2">
        <w:rPr>
          <w:sz w:val="24"/>
        </w:rPr>
        <w:t>lamps</w:t>
      </w:r>
      <w:r w:rsidR="00CA080E">
        <w:rPr>
          <w:sz w:val="24"/>
        </w:rPr>
        <w:t xml:space="preserve"> will not damage your art.</w:t>
      </w:r>
    </w:p>
    <w:p w:rsidR="009368D6" w:rsidRDefault="009368D6" w:rsidP="004F442C">
      <w:pPr>
        <w:rPr>
          <w:b/>
          <w:sz w:val="32"/>
          <w:u w:val="single"/>
        </w:rPr>
      </w:pPr>
    </w:p>
    <w:p w:rsidR="009368D6" w:rsidRDefault="009368D6" w:rsidP="004F442C">
      <w:pPr>
        <w:rPr>
          <w:b/>
          <w:sz w:val="32"/>
          <w:u w:val="single"/>
        </w:rPr>
      </w:pPr>
    </w:p>
    <w:p w:rsidR="009368D6" w:rsidRDefault="009368D6" w:rsidP="004F442C">
      <w:pPr>
        <w:rPr>
          <w:b/>
          <w:sz w:val="32"/>
          <w:u w:val="single"/>
        </w:rPr>
      </w:pPr>
    </w:p>
    <w:p w:rsidR="004F442C" w:rsidRPr="00D359BF" w:rsidRDefault="004A0B14" w:rsidP="004F442C">
      <w:pPr>
        <w:rPr>
          <w:b/>
          <w:sz w:val="32"/>
          <w:u w:val="single"/>
        </w:rPr>
      </w:pPr>
      <w:r>
        <w:rPr>
          <w:b/>
          <w:sz w:val="32"/>
          <w:u w:val="single"/>
        </w:rPr>
        <w:t>Corner Covers</w:t>
      </w:r>
    </w:p>
    <w:p w:rsidR="004F20D7" w:rsidRPr="00DD4847" w:rsidRDefault="00DD4847" w:rsidP="004F442C">
      <w:pPr>
        <w:rPr>
          <w:sz w:val="24"/>
          <w:szCs w:val="24"/>
        </w:rPr>
      </w:pPr>
      <w:r w:rsidRPr="00F26C79">
        <w:rPr>
          <w:noProof/>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64770</wp:posOffset>
            </wp:positionV>
            <wp:extent cx="2067560" cy="1706880"/>
            <wp:effectExtent l="0" t="0" r="8890" b="7620"/>
            <wp:wrapTight wrapText="bothSides">
              <wp:wrapPolygon edited="0">
                <wp:start x="0" y="0"/>
                <wp:lineTo x="0" y="21455"/>
                <wp:lineTo x="21494" y="21455"/>
                <wp:lineTo x="21494" y="0"/>
                <wp:lineTo x="0" y="0"/>
              </wp:wrapPolygon>
            </wp:wrapTight>
            <wp:docPr id="11" name="Picture 11" descr="C:\Users\Jillian\AppData\Local\Microsoft\Windows\INetCache\Content.Word\TGLS_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llian\AppData\Local\Microsoft\Windows\INetCache\Content.Word\TGLS_pic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7560" cy="1706880"/>
                    </a:xfrm>
                    <a:prstGeom prst="rect">
                      <a:avLst/>
                    </a:prstGeom>
                    <a:noFill/>
                    <a:ln>
                      <a:noFill/>
                    </a:ln>
                  </pic:spPr>
                </pic:pic>
              </a:graphicData>
            </a:graphic>
          </wp:anchor>
        </w:drawing>
      </w:r>
      <w:r w:rsidRPr="00F26C79">
        <w:rPr>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81915</wp:posOffset>
            </wp:positionV>
            <wp:extent cx="2080260" cy="1717040"/>
            <wp:effectExtent l="0" t="0" r="0" b="0"/>
            <wp:wrapTight wrapText="bothSides">
              <wp:wrapPolygon edited="0">
                <wp:start x="0" y="0"/>
                <wp:lineTo x="0" y="21328"/>
                <wp:lineTo x="21363" y="21328"/>
                <wp:lineTo x="21363" y="0"/>
                <wp:lineTo x="0" y="0"/>
              </wp:wrapPolygon>
            </wp:wrapTight>
            <wp:docPr id="10" name="Picture 10" descr="C:\Users\Jillian\AppData\Local\Microsoft\Windows\INetCache\Content.Word\TGLS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llian\AppData\Local\Microsoft\Windows\INetCache\Content.Word\TGLS_pic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026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F7">
        <w:rPr>
          <w:sz w:val="24"/>
          <w:szCs w:val="24"/>
        </w:rPr>
        <w:t>These</w:t>
      </w:r>
      <w:r w:rsidR="00F609B9" w:rsidRPr="00F26C79">
        <w:rPr>
          <w:sz w:val="24"/>
          <w:szCs w:val="24"/>
        </w:rPr>
        <w:t xml:space="preserve"> cover</w:t>
      </w:r>
      <w:r w:rsidR="00A14BF7">
        <w:rPr>
          <w:sz w:val="24"/>
          <w:szCs w:val="24"/>
        </w:rPr>
        <w:t>s hide</w:t>
      </w:r>
      <w:r w:rsidR="00F609B9" w:rsidRPr="00F26C79">
        <w:rPr>
          <w:sz w:val="24"/>
          <w:szCs w:val="24"/>
        </w:rPr>
        <w:t xml:space="preserve"> the blue</w:t>
      </w:r>
      <w:r>
        <w:rPr>
          <w:sz w:val="24"/>
          <w:szCs w:val="24"/>
        </w:rPr>
        <w:t xml:space="preserve"> power</w:t>
      </w:r>
      <w:r w:rsidR="00F609B9" w:rsidRPr="00F26C79">
        <w:rPr>
          <w:sz w:val="24"/>
          <w:szCs w:val="24"/>
        </w:rPr>
        <w:t xml:space="preserve"> cable where </w:t>
      </w:r>
      <w:r>
        <w:rPr>
          <w:sz w:val="24"/>
          <w:szCs w:val="24"/>
        </w:rPr>
        <w:t xml:space="preserve">there are gaps in </w:t>
      </w:r>
      <w:r w:rsidR="00F609B9" w:rsidRPr="00F26C79">
        <w:rPr>
          <w:sz w:val="24"/>
          <w:szCs w:val="24"/>
        </w:rPr>
        <w:t>The Gallery System track</w:t>
      </w:r>
      <w:r>
        <w:rPr>
          <w:sz w:val="24"/>
          <w:szCs w:val="24"/>
        </w:rPr>
        <w:t xml:space="preserve"> and where the system is installed </w:t>
      </w:r>
      <w:r w:rsidRPr="00F26C79">
        <w:rPr>
          <w:sz w:val="24"/>
          <w:szCs w:val="24"/>
        </w:rPr>
        <w:t>around</w:t>
      </w:r>
      <w:r w:rsidR="00F609B9" w:rsidRPr="00F26C79">
        <w:rPr>
          <w:sz w:val="24"/>
          <w:szCs w:val="24"/>
        </w:rPr>
        <w:t xml:space="preserve"> corners.  There are covers for inside corners, outside corners and small straight covers for any gaps in The Gallery System track.  The covers a</w:t>
      </w:r>
      <w:r>
        <w:rPr>
          <w:sz w:val="24"/>
          <w:szCs w:val="24"/>
        </w:rPr>
        <w:t>re available in white or silver to match the track.</w:t>
      </w:r>
      <w:r w:rsidR="00F609B9" w:rsidRPr="00F26C79">
        <w:rPr>
          <w:sz w:val="24"/>
          <w:szCs w:val="24"/>
        </w:rPr>
        <w:t xml:space="preserve">  </w:t>
      </w:r>
    </w:p>
    <w:p w:rsidR="00A14BF7" w:rsidRPr="00065220" w:rsidRDefault="00CE6264" w:rsidP="004F442C">
      <w:pPr>
        <w:rPr>
          <w:b/>
          <w:sz w:val="28"/>
          <w:u w:val="single"/>
        </w:rPr>
      </w:pPr>
      <w:r>
        <w:rPr>
          <w:b/>
        </w:rPr>
        <w:t>Inside Corner Covers</w:t>
      </w:r>
      <w:r w:rsidR="00490E19" w:rsidRPr="00490E19">
        <w:rPr>
          <w:b/>
        </w:rPr>
        <w:tab/>
      </w:r>
      <w:r w:rsidR="00490E19" w:rsidRPr="00490E19">
        <w:rPr>
          <w:b/>
        </w:rPr>
        <w:tab/>
      </w:r>
      <w:r w:rsidR="00490E19" w:rsidRPr="00490E19">
        <w:rPr>
          <w:b/>
        </w:rPr>
        <w:tab/>
      </w:r>
      <w:r w:rsidR="00490E19" w:rsidRPr="00490E19">
        <w:rPr>
          <w:b/>
        </w:rPr>
        <w:tab/>
      </w:r>
      <w:r w:rsidR="00490E19" w:rsidRPr="00490E19">
        <w:rPr>
          <w:b/>
        </w:rPr>
        <w:tab/>
      </w:r>
      <w:r>
        <w:rPr>
          <w:b/>
        </w:rPr>
        <w:tab/>
      </w:r>
      <w:r>
        <w:rPr>
          <w:b/>
        </w:rPr>
        <w:tab/>
      </w:r>
      <w:r w:rsidR="00490E19" w:rsidRPr="00490E19">
        <w:rPr>
          <w:b/>
        </w:rPr>
        <w:t xml:space="preserve">          </w:t>
      </w:r>
      <w:r w:rsidR="00A14BF7">
        <w:rPr>
          <w:b/>
        </w:rPr>
        <w:t xml:space="preserve">        </w:t>
      </w:r>
      <w:r w:rsidR="00C424BD">
        <w:rPr>
          <w:b/>
        </w:rPr>
        <w:t xml:space="preserve">  </w:t>
      </w:r>
      <w:r>
        <w:rPr>
          <w:b/>
        </w:rPr>
        <w:t xml:space="preserve">                            Outside Corner Covers</w:t>
      </w:r>
    </w:p>
    <w:p w:rsidR="002D3406" w:rsidRDefault="002D3406" w:rsidP="004F442C">
      <w:pPr>
        <w:rPr>
          <w:b/>
          <w:sz w:val="32"/>
          <w:u w:val="single"/>
        </w:rPr>
      </w:pPr>
    </w:p>
    <w:p w:rsidR="005543A8" w:rsidRPr="00D359BF" w:rsidRDefault="005543A8" w:rsidP="004F442C">
      <w:pPr>
        <w:rPr>
          <w:b/>
          <w:sz w:val="32"/>
          <w:u w:val="single"/>
        </w:rPr>
      </w:pPr>
      <w:r w:rsidRPr="00D359BF">
        <w:rPr>
          <w:b/>
          <w:sz w:val="32"/>
          <w:u w:val="single"/>
        </w:rPr>
        <w:t>Maintenance</w:t>
      </w:r>
    </w:p>
    <w:p w:rsidR="005543A8" w:rsidRPr="00F26C79" w:rsidRDefault="00065220" w:rsidP="00065220">
      <w:pPr>
        <w:rPr>
          <w:sz w:val="24"/>
        </w:rPr>
      </w:pPr>
      <w:r>
        <w:rPr>
          <w:sz w:val="24"/>
        </w:rPr>
        <w:t>To extend the life of your light wand i</w:t>
      </w:r>
      <w:r w:rsidRPr="00F26C79">
        <w:rPr>
          <w:sz w:val="24"/>
        </w:rPr>
        <w:t xml:space="preserve">t is important to wipe </w:t>
      </w:r>
      <w:r>
        <w:rPr>
          <w:sz w:val="24"/>
        </w:rPr>
        <w:t>them over regularly</w:t>
      </w:r>
      <w:r w:rsidRPr="00F26C79">
        <w:rPr>
          <w:sz w:val="24"/>
        </w:rPr>
        <w:t xml:space="preserve"> to free them of dust.  Dust on the light wands may result in the light wand to stop working correctly.  </w:t>
      </w:r>
    </w:p>
    <w:sectPr w:rsidR="005543A8" w:rsidRPr="00F26C79" w:rsidSect="00D359BF">
      <w:footerReference w:type="default" r:id="rId15"/>
      <w:pgSz w:w="11906" w:h="16838"/>
      <w:pgMar w:top="567" w:right="424" w:bottom="568"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862" w:rsidRDefault="006C0862" w:rsidP="00D359BF">
      <w:pPr>
        <w:spacing w:after="0" w:line="240" w:lineRule="auto"/>
      </w:pPr>
      <w:r>
        <w:separator/>
      </w:r>
    </w:p>
  </w:endnote>
  <w:endnote w:type="continuationSeparator" w:id="0">
    <w:p w:rsidR="006C0862" w:rsidRDefault="006C0862" w:rsidP="00D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rsidP="00D359BF">
    <w:pPr>
      <w:pStyle w:val="Footer"/>
      <w:pBdr>
        <w:top w:val="thinThickSmallGap" w:sz="24" w:space="0" w:color="823B0B" w:themeColor="accent2" w:themeShade="7F"/>
      </w:pBdr>
      <w:rPr>
        <w:rFonts w:asciiTheme="majorHAnsi" w:hAnsiTheme="majorHAnsi"/>
        <w:noProof/>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12D9A" w:rsidRPr="00B12D9A">
      <w:rPr>
        <w:rFonts w:asciiTheme="majorHAnsi" w:hAnsiTheme="majorHAnsi"/>
        <w:noProof/>
      </w:rPr>
      <w:t>4</w:t>
    </w:r>
    <w:r>
      <w:rPr>
        <w:rFonts w:asciiTheme="majorHAnsi" w:hAnsiTheme="majorHAnsi"/>
        <w:noProof/>
      </w:rPr>
      <w:fldChar w:fldCharType="end"/>
    </w:r>
  </w:p>
  <w:p w:rsidR="00D359BF" w:rsidRDefault="00D359BF" w:rsidP="00D359BF">
    <w:pPr>
      <w:pStyle w:val="Footer"/>
      <w:pBdr>
        <w:top w:val="thinThickSmallGap" w:sz="24" w:space="0" w:color="823B0B" w:themeColor="accent2" w:themeShade="7F"/>
      </w:pBdr>
      <w:rPr>
        <w:rFonts w:asciiTheme="majorHAnsi" w:hAnsiTheme="majorHAnsi"/>
      </w:rPr>
    </w:pPr>
  </w:p>
  <w:p w:rsidR="00D359BF" w:rsidRDefault="00D3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862" w:rsidRDefault="006C0862" w:rsidP="00D359BF">
      <w:pPr>
        <w:spacing w:after="0" w:line="240" w:lineRule="auto"/>
      </w:pPr>
      <w:r>
        <w:separator/>
      </w:r>
    </w:p>
  </w:footnote>
  <w:footnote w:type="continuationSeparator" w:id="0">
    <w:p w:rsidR="006C0862" w:rsidRDefault="006C0862" w:rsidP="00D3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0F0"/>
    <w:multiLevelType w:val="hybridMultilevel"/>
    <w:tmpl w:val="2ED06662"/>
    <w:lvl w:ilvl="0" w:tplc="B704C64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1D9"/>
    <w:multiLevelType w:val="hybridMultilevel"/>
    <w:tmpl w:val="ED8A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45E3"/>
    <w:multiLevelType w:val="hybridMultilevel"/>
    <w:tmpl w:val="95CC4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E86"/>
    <w:multiLevelType w:val="hybridMultilevel"/>
    <w:tmpl w:val="BE9A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7D58"/>
    <w:multiLevelType w:val="hybridMultilevel"/>
    <w:tmpl w:val="8FD67F46"/>
    <w:lvl w:ilvl="0" w:tplc="2E76CFA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6146"/>
    <w:multiLevelType w:val="hybridMultilevel"/>
    <w:tmpl w:val="6B9E2E44"/>
    <w:lvl w:ilvl="0" w:tplc="BD6C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83418"/>
    <w:multiLevelType w:val="hybridMultilevel"/>
    <w:tmpl w:val="DE6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B0642"/>
    <w:multiLevelType w:val="hybridMultilevel"/>
    <w:tmpl w:val="97786988"/>
    <w:lvl w:ilvl="0" w:tplc="059816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0771"/>
    <w:multiLevelType w:val="hybridMultilevel"/>
    <w:tmpl w:val="CAD4B2E2"/>
    <w:lvl w:ilvl="0" w:tplc="AC4A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0108"/>
    <w:multiLevelType w:val="hybridMultilevel"/>
    <w:tmpl w:val="20A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35BCE"/>
    <w:multiLevelType w:val="hybridMultilevel"/>
    <w:tmpl w:val="E5B61502"/>
    <w:lvl w:ilvl="0" w:tplc="04ACAFC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4"/>
  </w:num>
  <w:num w:numId="7">
    <w:abstractNumId w:val="1"/>
  </w:num>
  <w:num w:numId="8">
    <w:abstractNumId w:val="2"/>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2"/>
    <w:rsid w:val="0000659C"/>
    <w:rsid w:val="00016ED3"/>
    <w:rsid w:val="000237AB"/>
    <w:rsid w:val="00044FF3"/>
    <w:rsid w:val="000551B4"/>
    <w:rsid w:val="00065220"/>
    <w:rsid w:val="000703A9"/>
    <w:rsid w:val="000C77F2"/>
    <w:rsid w:val="001116C6"/>
    <w:rsid w:val="00144BFB"/>
    <w:rsid w:val="00173C06"/>
    <w:rsid w:val="001A7773"/>
    <w:rsid w:val="001C71BE"/>
    <w:rsid w:val="001E4145"/>
    <w:rsid w:val="001F523B"/>
    <w:rsid w:val="00200EE4"/>
    <w:rsid w:val="002049E0"/>
    <w:rsid w:val="00236703"/>
    <w:rsid w:val="00255844"/>
    <w:rsid w:val="00280C1C"/>
    <w:rsid w:val="002B6BAB"/>
    <w:rsid w:val="002C2F3B"/>
    <w:rsid w:val="002D3406"/>
    <w:rsid w:val="00302B0F"/>
    <w:rsid w:val="00341717"/>
    <w:rsid w:val="003568DE"/>
    <w:rsid w:val="00385421"/>
    <w:rsid w:val="003B4F09"/>
    <w:rsid w:val="003C5C1A"/>
    <w:rsid w:val="00413EB9"/>
    <w:rsid w:val="00417A31"/>
    <w:rsid w:val="00433A14"/>
    <w:rsid w:val="00456920"/>
    <w:rsid w:val="0047013B"/>
    <w:rsid w:val="00474117"/>
    <w:rsid w:val="00490E19"/>
    <w:rsid w:val="004A0B14"/>
    <w:rsid w:val="004B14F8"/>
    <w:rsid w:val="004F20D7"/>
    <w:rsid w:val="004F442C"/>
    <w:rsid w:val="005005B6"/>
    <w:rsid w:val="0051305F"/>
    <w:rsid w:val="0052142E"/>
    <w:rsid w:val="0052665E"/>
    <w:rsid w:val="005400DD"/>
    <w:rsid w:val="005543A8"/>
    <w:rsid w:val="005D47A4"/>
    <w:rsid w:val="005D4CFA"/>
    <w:rsid w:val="00601202"/>
    <w:rsid w:val="0064125A"/>
    <w:rsid w:val="006B2240"/>
    <w:rsid w:val="006B7E51"/>
    <w:rsid w:val="006C0862"/>
    <w:rsid w:val="006C578F"/>
    <w:rsid w:val="006F1301"/>
    <w:rsid w:val="00701ADA"/>
    <w:rsid w:val="007139C8"/>
    <w:rsid w:val="00715359"/>
    <w:rsid w:val="0075688C"/>
    <w:rsid w:val="00784F0D"/>
    <w:rsid w:val="00806DAF"/>
    <w:rsid w:val="00806E79"/>
    <w:rsid w:val="00813FF8"/>
    <w:rsid w:val="008158CD"/>
    <w:rsid w:val="008428EF"/>
    <w:rsid w:val="00860349"/>
    <w:rsid w:val="008D2871"/>
    <w:rsid w:val="008D7BC9"/>
    <w:rsid w:val="009120FC"/>
    <w:rsid w:val="009368D6"/>
    <w:rsid w:val="00937A4D"/>
    <w:rsid w:val="00967429"/>
    <w:rsid w:val="009D6BE1"/>
    <w:rsid w:val="00A14BF7"/>
    <w:rsid w:val="00A94630"/>
    <w:rsid w:val="00AA4A2F"/>
    <w:rsid w:val="00AE03DC"/>
    <w:rsid w:val="00AE18DF"/>
    <w:rsid w:val="00AE374A"/>
    <w:rsid w:val="00AE5678"/>
    <w:rsid w:val="00AF70A6"/>
    <w:rsid w:val="00B106C1"/>
    <w:rsid w:val="00B12D9A"/>
    <w:rsid w:val="00B21169"/>
    <w:rsid w:val="00B22549"/>
    <w:rsid w:val="00BA3550"/>
    <w:rsid w:val="00BC4539"/>
    <w:rsid w:val="00BE11D9"/>
    <w:rsid w:val="00BE7E8B"/>
    <w:rsid w:val="00C306D2"/>
    <w:rsid w:val="00C424BD"/>
    <w:rsid w:val="00C42714"/>
    <w:rsid w:val="00C42DA7"/>
    <w:rsid w:val="00C5589A"/>
    <w:rsid w:val="00CA080E"/>
    <w:rsid w:val="00CC17D7"/>
    <w:rsid w:val="00CD6A6E"/>
    <w:rsid w:val="00CE6264"/>
    <w:rsid w:val="00CF043A"/>
    <w:rsid w:val="00D359BF"/>
    <w:rsid w:val="00D8590D"/>
    <w:rsid w:val="00D86C18"/>
    <w:rsid w:val="00D947AC"/>
    <w:rsid w:val="00DA638B"/>
    <w:rsid w:val="00DB3410"/>
    <w:rsid w:val="00DD0B8D"/>
    <w:rsid w:val="00DD0BC5"/>
    <w:rsid w:val="00DD4847"/>
    <w:rsid w:val="00DF32C6"/>
    <w:rsid w:val="00E1307A"/>
    <w:rsid w:val="00E359A7"/>
    <w:rsid w:val="00E54406"/>
    <w:rsid w:val="00E67FA3"/>
    <w:rsid w:val="00E76ACA"/>
    <w:rsid w:val="00EB0E81"/>
    <w:rsid w:val="00F161BF"/>
    <w:rsid w:val="00F26C79"/>
    <w:rsid w:val="00F55045"/>
    <w:rsid w:val="00F609B9"/>
    <w:rsid w:val="00F97E2E"/>
    <w:rsid w:val="00FA5A11"/>
    <w:rsid w:val="00FB0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AC3FB"/>
  <w15:chartTrackingRefBased/>
  <w15:docId w15:val="{5358C2D1-86B1-4E6A-BD3C-223E914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79"/>
    <w:pPr>
      <w:ind w:left="720"/>
      <w:contextualSpacing/>
    </w:pPr>
  </w:style>
  <w:style w:type="character" w:styleId="Hyperlink">
    <w:name w:val="Hyperlink"/>
    <w:basedOn w:val="DefaultParagraphFont"/>
    <w:uiPriority w:val="99"/>
    <w:unhideWhenUsed/>
    <w:rsid w:val="00C42DA7"/>
    <w:rPr>
      <w:color w:val="0563C1" w:themeColor="hyperlink"/>
      <w:u w:val="single"/>
    </w:rPr>
  </w:style>
  <w:style w:type="character" w:styleId="UnresolvedMention">
    <w:name w:val="Unresolved Mention"/>
    <w:basedOn w:val="DefaultParagraphFont"/>
    <w:uiPriority w:val="99"/>
    <w:semiHidden/>
    <w:unhideWhenUsed/>
    <w:rsid w:val="00C42DA7"/>
    <w:rPr>
      <w:color w:val="808080"/>
      <w:shd w:val="clear" w:color="auto" w:fill="E6E6E6"/>
    </w:rPr>
  </w:style>
  <w:style w:type="paragraph" w:styleId="Title">
    <w:name w:val="Title"/>
    <w:basedOn w:val="Normal"/>
    <w:next w:val="Normal"/>
    <w:link w:val="TitleChar"/>
    <w:uiPriority w:val="10"/>
    <w:qFormat/>
    <w:rsid w:val="00815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8C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79"/>
    <w:rPr>
      <w:rFonts w:ascii="Segoe UI" w:hAnsi="Segoe UI" w:cs="Segoe UI"/>
      <w:sz w:val="18"/>
      <w:szCs w:val="18"/>
    </w:rPr>
  </w:style>
  <w:style w:type="paragraph" w:styleId="Header">
    <w:name w:val="header"/>
    <w:basedOn w:val="Normal"/>
    <w:link w:val="HeaderChar"/>
    <w:uiPriority w:val="99"/>
    <w:unhideWhenUsed/>
    <w:rsid w:val="00D3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BF"/>
  </w:style>
  <w:style w:type="paragraph" w:styleId="Footer">
    <w:name w:val="footer"/>
    <w:basedOn w:val="Normal"/>
    <w:link w:val="FooterChar"/>
    <w:uiPriority w:val="99"/>
    <w:unhideWhenUsed/>
    <w:rsid w:val="00D3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allerysystem.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gallerysystem.com/direc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Bruce Green</cp:lastModifiedBy>
  <cp:revision>55</cp:revision>
  <cp:lastPrinted>2018-08-08T03:30:00Z</cp:lastPrinted>
  <dcterms:created xsi:type="dcterms:W3CDTF">2018-04-23T04:06:00Z</dcterms:created>
  <dcterms:modified xsi:type="dcterms:W3CDTF">2018-08-08T03:48:00Z</dcterms:modified>
</cp:coreProperties>
</file>